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C1010" w14:textId="77777777"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AD7232">
        <w:rPr>
          <w:rFonts w:ascii="Arial" w:hAnsi="Arial" w:cs="Arial"/>
          <w:b/>
          <w:sz w:val="22"/>
          <w:szCs w:val="22"/>
        </w:rPr>
        <w:t>71 13.13</w:t>
      </w:r>
    </w:p>
    <w:p w14:paraId="6131059C" w14:textId="77777777" w:rsidR="005C6C50" w:rsidRPr="00316B85" w:rsidRDefault="00AD7232" w:rsidP="0089561A">
      <w:pPr>
        <w:spacing w:after="120"/>
        <w:jc w:val="center"/>
        <w:rPr>
          <w:rFonts w:ascii="Arial" w:hAnsi="Arial" w:cs="Arial"/>
          <w:b/>
          <w:sz w:val="22"/>
          <w:szCs w:val="22"/>
        </w:rPr>
      </w:pPr>
      <w:r>
        <w:rPr>
          <w:rFonts w:ascii="Arial" w:hAnsi="Arial" w:cs="Arial"/>
          <w:b/>
          <w:sz w:val="22"/>
          <w:szCs w:val="22"/>
        </w:rPr>
        <w:t>ELECTROMAGNETIC</w:t>
      </w:r>
      <w:r w:rsidR="005C6C50" w:rsidRPr="00316B85">
        <w:rPr>
          <w:rFonts w:ascii="Arial" w:hAnsi="Arial" w:cs="Arial"/>
          <w:b/>
          <w:sz w:val="22"/>
          <w:szCs w:val="22"/>
        </w:rPr>
        <w:t xml:space="preserve"> FLOW MEASURING SYSTEM</w:t>
      </w:r>
    </w:p>
    <w:p w14:paraId="30B11CAC" w14:textId="77777777" w:rsidR="005C6C50" w:rsidRPr="00316B85" w:rsidRDefault="005C6C50" w:rsidP="0089561A">
      <w:pPr>
        <w:spacing w:after="120"/>
        <w:jc w:val="center"/>
        <w:rPr>
          <w:rFonts w:ascii="Arial" w:hAnsi="Arial" w:cs="Arial"/>
          <w:b/>
          <w:sz w:val="22"/>
          <w:szCs w:val="22"/>
        </w:rPr>
      </w:pPr>
    </w:p>
    <w:p w14:paraId="15A5B4A6" w14:textId="77777777"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14:paraId="111006B2" w14:textId="77777777"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14:paraId="2EDD8B98" w14:textId="77777777" w:rsidR="0055235F" w:rsidRPr="000E1FD3" w:rsidRDefault="00A24044" w:rsidP="00CD1206">
      <w:pPr>
        <w:numPr>
          <w:ilvl w:val="0"/>
          <w:numId w:val="1"/>
        </w:numPr>
        <w:spacing w:after="120"/>
        <w:ind w:firstLine="0"/>
        <w:rPr>
          <w:rFonts w:ascii="Arial" w:hAnsi="Arial" w:cs="Arial"/>
          <w:sz w:val="22"/>
          <w:szCs w:val="22"/>
        </w:rPr>
      </w:pPr>
      <w:r>
        <w:rPr>
          <w:rFonts w:ascii="Arial" w:hAnsi="Arial" w:cs="Arial"/>
          <w:sz w:val="22"/>
          <w:szCs w:val="22"/>
        </w:rPr>
        <w:t>Electromagnetic flow meters for permanent installations both above and below ground.  The meters shall utilize bipolar pulse DC coil excitation to measure voltage induced by the flow of conductive liquid through a magnetic flux.  The voltage shall be linearly proportional to flow velocity from 0.033 to 33 feet per second.</w:t>
      </w:r>
    </w:p>
    <w:p w14:paraId="04411127" w14:textId="77777777"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14:paraId="4F3BAADB" w14:textId="77777777"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14:paraId="3F167B69" w14:textId="77777777"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14:paraId="5C893B8B" w14:textId="77777777" w:rsidR="007350A4" w:rsidRDefault="007350A4" w:rsidP="00CD1206">
      <w:pPr>
        <w:spacing w:after="120"/>
        <w:rPr>
          <w:rFonts w:ascii="Arial" w:hAnsi="Arial" w:cs="Arial"/>
          <w:sz w:val="22"/>
          <w:szCs w:val="22"/>
        </w:rPr>
      </w:pPr>
    </w:p>
    <w:p w14:paraId="17BE1984" w14:textId="77777777"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14:paraId="72E5A482" w14:textId="77777777"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14:paraId="6EE4FAF9" w14:textId="77777777"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14:paraId="617D0416" w14:textId="77777777"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14:paraId="1412B3E9" w14:textId="77777777"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14:paraId="2C8CA50C" w14:textId="77777777" w:rsidR="00732CA9" w:rsidRDefault="00DC53F7" w:rsidP="00CD1206">
      <w:pPr>
        <w:pStyle w:val="Legal5"/>
        <w:numPr>
          <w:ilvl w:val="2"/>
          <w:numId w:val="3"/>
        </w:numPr>
        <w:spacing w:after="120"/>
        <w:ind w:firstLine="0"/>
        <w:rPr>
          <w:rFonts w:cs="Arial"/>
          <w:szCs w:val="22"/>
        </w:rPr>
      </w:pPr>
      <w:r>
        <w:rPr>
          <w:rFonts w:cs="Arial"/>
          <w:szCs w:val="22"/>
        </w:rPr>
        <w:t>Sensor</w:t>
      </w:r>
      <w:r w:rsidR="00732CA9" w:rsidRPr="00316B85">
        <w:rPr>
          <w:rFonts w:cs="Arial"/>
          <w:szCs w:val="22"/>
        </w:rPr>
        <w:t>.</w:t>
      </w:r>
    </w:p>
    <w:p w14:paraId="2AA48811" w14:textId="77777777" w:rsidR="00DC53F7" w:rsidRDefault="00DC53F7" w:rsidP="00CD1206">
      <w:pPr>
        <w:pStyle w:val="Legal5"/>
        <w:numPr>
          <w:ilvl w:val="2"/>
          <w:numId w:val="3"/>
        </w:numPr>
        <w:spacing w:after="120"/>
        <w:ind w:firstLine="0"/>
        <w:rPr>
          <w:rFonts w:cs="Arial"/>
          <w:szCs w:val="22"/>
        </w:rPr>
      </w:pPr>
      <w:r>
        <w:rPr>
          <w:rFonts w:cs="Arial"/>
          <w:szCs w:val="22"/>
        </w:rPr>
        <w:t>Liner</w:t>
      </w:r>
    </w:p>
    <w:p w14:paraId="0504AB54" w14:textId="77777777" w:rsidR="00DC53F7" w:rsidRPr="00316B85" w:rsidRDefault="00DC53F7" w:rsidP="00CD1206">
      <w:pPr>
        <w:pStyle w:val="Legal5"/>
        <w:numPr>
          <w:ilvl w:val="2"/>
          <w:numId w:val="3"/>
        </w:numPr>
        <w:spacing w:after="120"/>
        <w:ind w:firstLine="0"/>
        <w:rPr>
          <w:rFonts w:cs="Arial"/>
          <w:szCs w:val="22"/>
        </w:rPr>
      </w:pPr>
      <w:r>
        <w:rPr>
          <w:rFonts w:cs="Arial"/>
          <w:szCs w:val="22"/>
        </w:rPr>
        <w:t>Electrodes</w:t>
      </w:r>
    </w:p>
    <w:p w14:paraId="1F2D5D01" w14:textId="77777777"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14:paraId="2A55BEA4" w14:textId="77777777"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14:paraId="367F53CC" w14:textId="77777777"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14:paraId="4DBE981E" w14:textId="77777777"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14:paraId="23DE9D07" w14:textId="77777777"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14:paraId="2E3ADF20" w14:textId="77777777"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14:paraId="238E9057" w14:textId="77777777"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14:paraId="2F44188C" w14:textId="77777777"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14:paraId="626E7C83" w14:textId="77777777" w:rsidR="00746250" w:rsidRDefault="00732CA9" w:rsidP="00B659F8">
      <w:pPr>
        <w:pStyle w:val="Legal4"/>
        <w:numPr>
          <w:ilvl w:val="1"/>
          <w:numId w:val="3"/>
        </w:numPr>
        <w:spacing w:after="120"/>
        <w:ind w:firstLine="0"/>
        <w:rPr>
          <w:rFonts w:cs="Arial"/>
          <w:szCs w:val="22"/>
        </w:rPr>
      </w:pPr>
      <w:r w:rsidRPr="00316B85">
        <w:rPr>
          <w:rFonts w:cs="Arial"/>
          <w:szCs w:val="22"/>
        </w:rPr>
        <w:t>Output options.</w:t>
      </w:r>
    </w:p>
    <w:p w14:paraId="43AB9CA2" w14:textId="77777777" w:rsidR="00B659F8" w:rsidRDefault="00B659F8" w:rsidP="00B659F8">
      <w:pPr>
        <w:pStyle w:val="Legal4"/>
        <w:numPr>
          <w:ilvl w:val="0"/>
          <w:numId w:val="0"/>
        </w:numPr>
        <w:spacing w:after="120"/>
        <w:ind w:left="1685" w:hanging="514"/>
        <w:rPr>
          <w:rFonts w:cs="Arial"/>
          <w:szCs w:val="22"/>
        </w:rPr>
      </w:pPr>
    </w:p>
    <w:p w14:paraId="29A4D409" w14:textId="77777777" w:rsidR="00B659F8" w:rsidRPr="00B659F8" w:rsidRDefault="00B659F8" w:rsidP="00B659F8">
      <w:pPr>
        <w:pStyle w:val="Legal4"/>
        <w:numPr>
          <w:ilvl w:val="0"/>
          <w:numId w:val="0"/>
        </w:numPr>
        <w:spacing w:after="120"/>
        <w:ind w:left="1685" w:hanging="514"/>
        <w:rPr>
          <w:rFonts w:cs="Arial"/>
          <w:szCs w:val="22"/>
        </w:rPr>
      </w:pPr>
    </w:p>
    <w:p w14:paraId="3367274D" w14:textId="77777777" w:rsidR="00746250" w:rsidRPr="00316B85" w:rsidRDefault="00746250" w:rsidP="00DB3BAE">
      <w:pPr>
        <w:pStyle w:val="Legal4"/>
        <w:numPr>
          <w:ilvl w:val="0"/>
          <w:numId w:val="0"/>
        </w:numPr>
        <w:spacing w:after="120"/>
        <w:ind w:left="1440"/>
        <w:rPr>
          <w:rFonts w:cs="Arial"/>
          <w:szCs w:val="22"/>
        </w:rPr>
      </w:pPr>
    </w:p>
    <w:p w14:paraId="175B7A22" w14:textId="77777777"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14:paraId="2B6936EE" w14:textId="77777777"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14:paraId="7E6D145C" w14:textId="77777777" w:rsidR="007350A4" w:rsidRPr="00316B85" w:rsidRDefault="007350A4" w:rsidP="00DB3BAE">
      <w:pPr>
        <w:spacing w:after="120"/>
        <w:ind w:left="1440"/>
        <w:rPr>
          <w:rFonts w:ascii="Arial" w:hAnsi="Arial" w:cs="Arial"/>
          <w:sz w:val="22"/>
          <w:szCs w:val="22"/>
        </w:rPr>
      </w:pPr>
    </w:p>
    <w:p w14:paraId="39B30DB3" w14:textId="77777777"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14:paraId="252164AB" w14:textId="77777777"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14:paraId="0D1FC965" w14:textId="77777777"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14:paraId="177DCFEE" w14:textId="77777777" w:rsidR="007350A4" w:rsidRPr="00316B85" w:rsidRDefault="007350A4" w:rsidP="00DB3BAE">
      <w:pPr>
        <w:spacing w:after="120"/>
        <w:ind w:left="720"/>
        <w:rPr>
          <w:rFonts w:ascii="Arial" w:hAnsi="Arial" w:cs="Arial"/>
          <w:b/>
          <w:sz w:val="22"/>
          <w:szCs w:val="22"/>
        </w:rPr>
      </w:pPr>
    </w:p>
    <w:p w14:paraId="509EA5B1" w14:textId="77777777"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14:paraId="71475509" w14:textId="77777777"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14:paraId="58961D06" w14:textId="77777777" w:rsidR="007350A4" w:rsidRPr="00316B85" w:rsidRDefault="007350A4" w:rsidP="00DB3BAE">
      <w:pPr>
        <w:pStyle w:val="Legal3"/>
        <w:numPr>
          <w:ilvl w:val="0"/>
          <w:numId w:val="0"/>
        </w:numPr>
        <w:spacing w:before="0" w:after="120"/>
        <w:ind w:left="720"/>
        <w:rPr>
          <w:rFonts w:cs="Arial"/>
          <w:szCs w:val="22"/>
        </w:rPr>
      </w:pPr>
    </w:p>
    <w:p w14:paraId="11E4589B" w14:textId="77777777"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14:paraId="0027FB98" w14:textId="77777777"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14:paraId="18EB9C0F" w14:textId="77777777" w:rsidR="00254454" w:rsidRPr="00F436B1" w:rsidRDefault="00254454" w:rsidP="00CD1206">
      <w:pPr>
        <w:spacing w:after="120"/>
        <w:rPr>
          <w:rFonts w:ascii="Arial" w:hAnsi="Arial" w:cs="Arial"/>
          <w:sz w:val="22"/>
          <w:szCs w:val="22"/>
        </w:rPr>
      </w:pPr>
    </w:p>
    <w:p w14:paraId="21CEBAE0" w14:textId="77777777"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14:paraId="12E3F9E7" w14:textId="77777777"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14:paraId="4EF6C665" w14:textId="77777777" w:rsidR="00342B84" w:rsidRDefault="00342B84" w:rsidP="0089561A">
      <w:pPr>
        <w:pStyle w:val="Legal3"/>
        <w:numPr>
          <w:ilvl w:val="0"/>
          <w:numId w:val="0"/>
        </w:numPr>
        <w:spacing w:before="0" w:after="120"/>
        <w:ind w:left="691"/>
        <w:rPr>
          <w:rFonts w:cs="Arial"/>
          <w:szCs w:val="22"/>
        </w:rPr>
      </w:pPr>
    </w:p>
    <w:p w14:paraId="6C25E25C" w14:textId="77777777"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14:paraId="0469E32E" w14:textId="77777777"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14:paraId="6D3D03A5" w14:textId="77777777" w:rsidR="00CB3FBA" w:rsidRDefault="00CB3FBA" w:rsidP="0089561A">
      <w:pPr>
        <w:spacing w:after="120"/>
        <w:rPr>
          <w:rFonts w:ascii="Arial" w:hAnsi="Arial" w:cs="Arial"/>
          <w:b/>
          <w:sz w:val="22"/>
          <w:szCs w:val="22"/>
          <w:u w:val="single"/>
        </w:rPr>
      </w:pPr>
    </w:p>
    <w:p w14:paraId="58C1CA06" w14:textId="77777777"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14:paraId="1D703667" w14:textId="77777777"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14:paraId="74E3C84F" w14:textId="77777777"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14:paraId="6188760F" w14:textId="77777777"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r w:rsidR="00DC53F7">
        <w:rPr>
          <w:rFonts w:ascii="Arial" w:hAnsi="Arial" w:cs="Arial"/>
          <w:sz w:val="22"/>
          <w:szCs w:val="22"/>
        </w:rPr>
        <w:t>Promag</w:t>
      </w:r>
      <w:r w:rsidR="00F436B1">
        <w:rPr>
          <w:rFonts w:ascii="Arial" w:hAnsi="Arial" w:cs="Arial"/>
          <w:sz w:val="22"/>
          <w:szCs w:val="22"/>
        </w:rPr>
        <w:t xml:space="preserve"> </w:t>
      </w:r>
      <w:r w:rsidR="002856E0">
        <w:rPr>
          <w:rFonts w:ascii="Arial" w:hAnsi="Arial" w:cs="Arial"/>
          <w:sz w:val="22"/>
          <w:szCs w:val="22"/>
        </w:rPr>
        <w:t>W</w:t>
      </w:r>
      <w:r w:rsidR="00E04E16">
        <w:rPr>
          <w:rFonts w:ascii="Arial" w:hAnsi="Arial" w:cs="Arial"/>
          <w:sz w:val="22"/>
          <w:szCs w:val="22"/>
        </w:rPr>
        <w:t xml:space="preserve"> </w:t>
      </w:r>
      <w:r w:rsidR="00D118F0">
        <w:rPr>
          <w:rFonts w:ascii="Arial" w:hAnsi="Arial" w:cs="Arial"/>
          <w:sz w:val="22"/>
          <w:szCs w:val="22"/>
        </w:rPr>
        <w:t>5</w:t>
      </w:r>
      <w:r w:rsidR="00E04E16">
        <w:rPr>
          <w:rFonts w:ascii="Arial" w:hAnsi="Arial" w:cs="Arial"/>
          <w:sz w:val="22"/>
          <w:szCs w:val="22"/>
        </w:rPr>
        <w:t>00</w:t>
      </w:r>
    </w:p>
    <w:p w14:paraId="4B2604ED" w14:textId="77777777" w:rsidR="002F68F5" w:rsidRDefault="002F68F5" w:rsidP="00DB3BAE">
      <w:pPr>
        <w:spacing w:after="120"/>
        <w:ind w:left="1440"/>
        <w:rPr>
          <w:rFonts w:ascii="Arial" w:hAnsi="Arial" w:cs="Arial"/>
          <w:sz w:val="22"/>
          <w:szCs w:val="22"/>
        </w:rPr>
      </w:pPr>
    </w:p>
    <w:p w14:paraId="0C97CC05" w14:textId="77777777"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14:paraId="367AA014" w14:textId="77777777"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5137E3">
        <w:rPr>
          <w:rFonts w:ascii="Arial" w:hAnsi="Arial" w:cs="Arial"/>
          <w:sz w:val="22"/>
          <w:szCs w:val="22"/>
        </w:rPr>
        <w:t>flanged</w:t>
      </w:r>
      <w:r w:rsidR="004A57B0">
        <w:rPr>
          <w:rFonts w:ascii="Arial" w:hAnsi="Arial" w:cs="Arial"/>
          <w:sz w:val="22"/>
          <w:szCs w:val="22"/>
        </w:rPr>
        <w:t xml:space="preserve"> </w:t>
      </w:r>
      <w:r w:rsidR="004A57B0" w:rsidRPr="0020679B">
        <w:rPr>
          <w:rFonts w:ascii="Arial" w:hAnsi="Arial" w:cs="Arial"/>
          <w:sz w:val="22"/>
          <w:szCs w:val="22"/>
        </w:rPr>
        <w:t xml:space="preserve">sensor </w:t>
      </w:r>
      <w:r w:rsidRPr="0020679B">
        <w:rPr>
          <w:rFonts w:ascii="Arial" w:hAnsi="Arial" w:cs="Arial"/>
          <w:sz w:val="22"/>
          <w:szCs w:val="22"/>
        </w:rPr>
        <w:t xml:space="preserve">(by application and instrument schedule) and transmitter mounted </w:t>
      </w:r>
      <w:r w:rsidR="00D118F0">
        <w:rPr>
          <w:rFonts w:ascii="Arial" w:hAnsi="Arial" w:cs="Arial"/>
          <w:sz w:val="22"/>
          <w:szCs w:val="22"/>
        </w:rPr>
        <w:t>separately</w:t>
      </w:r>
      <w:r w:rsidR="00D118F0" w:rsidRPr="0020679B">
        <w:rPr>
          <w:rFonts w:ascii="Arial" w:hAnsi="Arial" w:cs="Arial"/>
          <w:sz w:val="22"/>
          <w:szCs w:val="22"/>
        </w:rPr>
        <w:t xml:space="preserve"> </w:t>
      </w:r>
      <w:r w:rsidRPr="0020679B">
        <w:rPr>
          <w:rFonts w:ascii="Arial" w:hAnsi="Arial" w:cs="Arial"/>
          <w:sz w:val="22"/>
          <w:szCs w:val="22"/>
        </w:rPr>
        <w:t>(</w:t>
      </w:r>
      <w:r w:rsidR="00D118F0">
        <w:rPr>
          <w:rFonts w:ascii="Arial" w:hAnsi="Arial" w:cs="Arial"/>
          <w:sz w:val="22"/>
          <w:szCs w:val="22"/>
        </w:rPr>
        <w:t>remote</w:t>
      </w:r>
      <w:r w:rsidRPr="0020679B">
        <w:rPr>
          <w:rFonts w:ascii="Arial" w:hAnsi="Arial" w:cs="Arial"/>
          <w:sz w:val="22"/>
          <w:szCs w:val="22"/>
        </w:rPr>
        <w:t xml:space="preserve">) </w:t>
      </w:r>
      <w:r w:rsidR="00D118F0">
        <w:rPr>
          <w:rFonts w:ascii="Arial" w:hAnsi="Arial" w:cs="Arial"/>
          <w:sz w:val="22"/>
          <w:szCs w:val="22"/>
        </w:rPr>
        <w:t>from</w:t>
      </w:r>
      <w:r w:rsidR="00D118F0" w:rsidRPr="0020679B">
        <w:rPr>
          <w:rFonts w:ascii="Arial" w:hAnsi="Arial" w:cs="Arial"/>
          <w:sz w:val="22"/>
          <w:szCs w:val="22"/>
        </w:rPr>
        <w:t xml:space="preserve"> </w:t>
      </w:r>
      <w:r w:rsidRPr="0020679B">
        <w:rPr>
          <w:rFonts w:ascii="Arial" w:hAnsi="Arial" w:cs="Arial"/>
          <w:sz w:val="22"/>
          <w:szCs w:val="22"/>
        </w:rPr>
        <w:t>the sensor.</w:t>
      </w:r>
    </w:p>
    <w:p w14:paraId="195BE4F4" w14:textId="0AC023D9"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2856E0">
        <w:rPr>
          <w:rFonts w:ascii="Arial" w:hAnsi="Arial" w:cs="Arial"/>
          <w:sz w:val="22"/>
          <w:szCs w:val="22"/>
        </w:rPr>
        <w:t xml:space="preserve">1” – </w:t>
      </w:r>
      <w:r w:rsidR="00CE69E3">
        <w:rPr>
          <w:rFonts w:ascii="Arial" w:hAnsi="Arial" w:cs="Arial"/>
          <w:sz w:val="22"/>
          <w:szCs w:val="22"/>
        </w:rPr>
        <w:t>120</w:t>
      </w:r>
      <w:r w:rsidR="005137E3">
        <w:rPr>
          <w:rFonts w:ascii="Arial" w:hAnsi="Arial" w:cs="Arial"/>
          <w:sz w:val="22"/>
          <w:szCs w:val="22"/>
        </w:rPr>
        <w:t>”</w:t>
      </w:r>
    </w:p>
    <w:p w14:paraId="756B1544" w14:textId="77777777"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14:paraId="281BCD7D" w14:textId="77777777"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w:t>
      </w:r>
      <w:r w:rsidR="00DC53F7">
        <w:rPr>
          <w:rFonts w:ascii="Arial" w:hAnsi="Arial" w:cs="Arial"/>
          <w:sz w:val="22"/>
          <w:szCs w:val="22"/>
        </w:rPr>
        <w:t xml:space="preserve">consist of a stainless steel flow tube with ANSI B16.5 </w:t>
      </w:r>
      <w:r w:rsidR="006460ED">
        <w:rPr>
          <w:rFonts w:ascii="Arial" w:hAnsi="Arial" w:cs="Arial"/>
          <w:sz w:val="22"/>
          <w:szCs w:val="22"/>
        </w:rPr>
        <w:t xml:space="preserve">or AWWA C207 </w:t>
      </w:r>
      <w:r w:rsidR="00DC53F7">
        <w:rPr>
          <w:rFonts w:ascii="Arial" w:hAnsi="Arial" w:cs="Arial"/>
          <w:sz w:val="22"/>
          <w:szCs w:val="22"/>
        </w:rPr>
        <w:t>carbon steel or stainless steel flanges</w:t>
      </w:r>
      <w:r w:rsidR="0021532D">
        <w:rPr>
          <w:rFonts w:ascii="Arial" w:hAnsi="Arial" w:cs="Arial"/>
          <w:sz w:val="22"/>
          <w:szCs w:val="22"/>
        </w:rPr>
        <w:t xml:space="preserve">.  The flanges shall carry </w:t>
      </w:r>
      <w:r w:rsidR="00B05F9E">
        <w:rPr>
          <w:rFonts w:ascii="Arial" w:hAnsi="Arial" w:cs="Arial"/>
          <w:sz w:val="22"/>
          <w:szCs w:val="22"/>
        </w:rPr>
        <w:t>Class 150</w:t>
      </w:r>
      <w:r w:rsidR="006460ED">
        <w:rPr>
          <w:rFonts w:ascii="Arial" w:hAnsi="Arial" w:cs="Arial"/>
          <w:sz w:val="22"/>
          <w:szCs w:val="22"/>
        </w:rPr>
        <w:t xml:space="preserve"> or 300</w:t>
      </w:r>
      <w:r w:rsidR="00B05F9E">
        <w:rPr>
          <w:rFonts w:ascii="Arial" w:hAnsi="Arial" w:cs="Arial"/>
          <w:sz w:val="22"/>
          <w:szCs w:val="22"/>
        </w:rPr>
        <w:t xml:space="preserve"> </w:t>
      </w:r>
      <w:r w:rsidR="006460ED">
        <w:rPr>
          <w:rFonts w:ascii="Arial" w:hAnsi="Arial" w:cs="Arial"/>
          <w:sz w:val="22"/>
          <w:szCs w:val="22"/>
        </w:rPr>
        <w:t xml:space="preserve">for 24” and smaller, and AWWA Class D for 28” and larger </w:t>
      </w:r>
      <w:r w:rsidR="00B05F9E">
        <w:rPr>
          <w:rFonts w:ascii="Arial" w:hAnsi="Arial" w:cs="Arial"/>
          <w:sz w:val="22"/>
          <w:szCs w:val="22"/>
        </w:rPr>
        <w:t>as specified.</w:t>
      </w:r>
      <w:r w:rsidRPr="0020679B">
        <w:rPr>
          <w:rFonts w:ascii="Arial" w:hAnsi="Arial" w:cs="Arial"/>
          <w:sz w:val="22"/>
          <w:szCs w:val="22"/>
        </w:rPr>
        <w:t xml:space="preserve"> </w:t>
      </w:r>
    </w:p>
    <w:p w14:paraId="4DA6EA95" w14:textId="258FF15B" w:rsidR="00CE5078" w:rsidRDefault="00CE5078" w:rsidP="00CE5078">
      <w:pPr>
        <w:pStyle w:val="ListParagraph"/>
        <w:numPr>
          <w:ilvl w:val="1"/>
          <w:numId w:val="18"/>
        </w:numPr>
        <w:spacing w:after="120"/>
        <w:rPr>
          <w:rFonts w:ascii="Arial" w:hAnsi="Arial" w:cs="Arial"/>
          <w:sz w:val="22"/>
          <w:szCs w:val="22"/>
        </w:rPr>
      </w:pPr>
      <w:r>
        <w:rPr>
          <w:rFonts w:ascii="Arial" w:hAnsi="Arial" w:cs="Arial"/>
          <w:sz w:val="22"/>
          <w:szCs w:val="22"/>
        </w:rPr>
        <w:t>Sensors from 1”-12” shall have fixed</w:t>
      </w:r>
      <w:r w:rsidR="00A623A9">
        <w:rPr>
          <w:rFonts w:ascii="Arial" w:hAnsi="Arial" w:cs="Arial"/>
          <w:sz w:val="22"/>
          <w:szCs w:val="22"/>
        </w:rPr>
        <w:t xml:space="preserve"> (welded)</w:t>
      </w:r>
      <w:r>
        <w:rPr>
          <w:rFonts w:ascii="Arial" w:hAnsi="Arial" w:cs="Arial"/>
          <w:sz w:val="22"/>
          <w:szCs w:val="22"/>
        </w:rPr>
        <w:t xml:space="preserve"> or rotating lap joint flanges.</w:t>
      </w:r>
    </w:p>
    <w:p w14:paraId="17823C7C" w14:textId="1FEEF893" w:rsidR="00CE5078" w:rsidRDefault="00CE5078" w:rsidP="00CE5078">
      <w:pPr>
        <w:pStyle w:val="ListParagraph"/>
        <w:numPr>
          <w:ilvl w:val="1"/>
          <w:numId w:val="18"/>
        </w:numPr>
        <w:spacing w:after="120"/>
        <w:rPr>
          <w:rFonts w:ascii="Arial" w:hAnsi="Arial" w:cs="Arial"/>
          <w:sz w:val="22"/>
          <w:szCs w:val="22"/>
        </w:rPr>
      </w:pPr>
      <w:r>
        <w:rPr>
          <w:rFonts w:ascii="Arial" w:hAnsi="Arial" w:cs="Arial"/>
          <w:sz w:val="22"/>
          <w:szCs w:val="22"/>
        </w:rPr>
        <w:t>Sensors from 14”-</w:t>
      </w:r>
      <w:r w:rsidR="00CE69E3">
        <w:rPr>
          <w:rFonts w:ascii="Arial" w:hAnsi="Arial" w:cs="Arial"/>
          <w:sz w:val="22"/>
          <w:szCs w:val="22"/>
        </w:rPr>
        <w:t>120</w:t>
      </w:r>
      <w:r>
        <w:rPr>
          <w:rFonts w:ascii="Arial" w:hAnsi="Arial" w:cs="Arial"/>
          <w:sz w:val="22"/>
          <w:szCs w:val="22"/>
        </w:rPr>
        <w:t>” shall have the flanges welded to the sensor body.</w:t>
      </w:r>
    </w:p>
    <w:p w14:paraId="7A57192A" w14:textId="77777777" w:rsidR="00FF6CA4" w:rsidRPr="00FF6CA4" w:rsidRDefault="00FF6CA4" w:rsidP="00FF6CA4">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w:t>
      </w:r>
      <w:r>
        <w:rPr>
          <w:rFonts w:ascii="Arial" w:hAnsi="Arial" w:cs="Arial"/>
          <w:sz w:val="22"/>
          <w:szCs w:val="22"/>
        </w:rPr>
        <w:t>multiple</w:t>
      </w:r>
      <w:r w:rsidRPr="0020679B">
        <w:rPr>
          <w:rFonts w:ascii="Arial" w:hAnsi="Arial" w:cs="Arial"/>
          <w:sz w:val="22"/>
          <w:szCs w:val="22"/>
        </w:rPr>
        <w:t xml:space="preserve"> process variables (</w:t>
      </w:r>
      <w:r>
        <w:rPr>
          <w:rFonts w:ascii="Arial" w:hAnsi="Arial" w:cs="Arial"/>
          <w:sz w:val="22"/>
          <w:szCs w:val="22"/>
        </w:rPr>
        <w:t>ex. volume flow and conductivity</w:t>
      </w:r>
      <w:r w:rsidRPr="0020679B">
        <w:rPr>
          <w:rFonts w:ascii="Arial" w:hAnsi="Arial" w:cs="Arial"/>
          <w:sz w:val="22"/>
          <w:szCs w:val="22"/>
        </w:rPr>
        <w:t xml:space="preserve">) </w:t>
      </w:r>
      <w:r>
        <w:rPr>
          <w:rFonts w:ascii="Arial" w:hAnsi="Arial" w:cs="Arial"/>
          <w:sz w:val="22"/>
          <w:szCs w:val="22"/>
        </w:rPr>
        <w:t>while in operation.</w:t>
      </w:r>
    </w:p>
    <w:p w14:paraId="7A6D6255" w14:textId="77777777" w:rsidR="00746250" w:rsidRDefault="00746250"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w:t>
      </w:r>
      <w:r w:rsidR="003F02AC">
        <w:rPr>
          <w:rFonts w:ascii="Arial" w:hAnsi="Arial" w:cs="Arial"/>
          <w:sz w:val="22"/>
          <w:szCs w:val="22"/>
        </w:rPr>
        <w:t>sensor liner and electrode material shall be chosen to be compatible with the process fluid.  All fluids requi</w:t>
      </w:r>
      <w:r w:rsidR="003F02AC" w:rsidRPr="003F02AC">
        <w:rPr>
          <w:rFonts w:ascii="Arial" w:hAnsi="Arial" w:cs="Arial"/>
          <w:sz w:val="22"/>
          <w:szCs w:val="22"/>
        </w:rPr>
        <w:t>re a minimum conductivity of 5 µS/cm.</w:t>
      </w:r>
    </w:p>
    <w:p w14:paraId="51623D4E" w14:textId="77777777"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tube shall be lined with </w:t>
      </w:r>
      <w:r w:rsidR="006460ED">
        <w:rPr>
          <w:rFonts w:ascii="Arial" w:hAnsi="Arial" w:cs="Arial"/>
          <w:sz w:val="22"/>
          <w:szCs w:val="22"/>
        </w:rPr>
        <w:t>polyurethane</w:t>
      </w:r>
      <w:r w:rsidR="00CE5078">
        <w:rPr>
          <w:rFonts w:ascii="Arial" w:hAnsi="Arial" w:cs="Arial"/>
          <w:sz w:val="22"/>
          <w:szCs w:val="22"/>
        </w:rPr>
        <w:t>, PTFE,</w:t>
      </w:r>
      <w:r w:rsidR="006460ED">
        <w:rPr>
          <w:rFonts w:ascii="Arial" w:hAnsi="Arial" w:cs="Arial"/>
          <w:sz w:val="22"/>
          <w:szCs w:val="22"/>
        </w:rPr>
        <w:t xml:space="preserve"> or hard rubber in accordance with NSF-61 based upon the </w:t>
      </w:r>
      <w:r>
        <w:rPr>
          <w:rFonts w:ascii="Arial" w:hAnsi="Arial" w:cs="Arial"/>
          <w:sz w:val="22"/>
          <w:szCs w:val="22"/>
        </w:rPr>
        <w:t>size of the flow meter and the process media conditions.</w:t>
      </w:r>
    </w:p>
    <w:p w14:paraId="40D6BEDD" w14:textId="6EA14DDA"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house two measuring electrodes, a grounding electrode, and one for physical empty pipe detection.  The electrodes shall be made of 316L SS, Alloy C22, </w:t>
      </w:r>
      <w:r w:rsidR="006460ED">
        <w:rPr>
          <w:rFonts w:ascii="Arial" w:hAnsi="Arial" w:cs="Arial"/>
          <w:sz w:val="22"/>
          <w:szCs w:val="22"/>
        </w:rPr>
        <w:t xml:space="preserve">or </w:t>
      </w:r>
      <w:r>
        <w:rPr>
          <w:rFonts w:ascii="Arial" w:hAnsi="Arial" w:cs="Arial"/>
          <w:sz w:val="22"/>
          <w:szCs w:val="22"/>
        </w:rPr>
        <w:t>Tantalum</w:t>
      </w:r>
      <w:r w:rsidR="006460ED">
        <w:rPr>
          <w:rFonts w:ascii="Arial" w:hAnsi="Arial" w:cs="Arial"/>
          <w:sz w:val="22"/>
          <w:szCs w:val="22"/>
        </w:rPr>
        <w:t xml:space="preserve"> as specified.</w:t>
      </w:r>
    </w:p>
    <w:p w14:paraId="3D349E41" w14:textId="16A98DDA" w:rsidR="00A623A9" w:rsidRPr="00BE7484" w:rsidRDefault="00A623A9" w:rsidP="00BE7484">
      <w:pPr>
        <w:pStyle w:val="ListParagraph"/>
        <w:spacing w:after="120"/>
        <w:ind w:left="2160"/>
        <w:jc w:val="both"/>
        <w:rPr>
          <w:rFonts w:ascii="Arial" w:hAnsi="Arial" w:cs="Arial"/>
          <w:sz w:val="22"/>
          <w:szCs w:val="22"/>
        </w:rPr>
      </w:pPr>
      <w:r w:rsidRPr="00BE7484">
        <w:rPr>
          <w:rFonts w:ascii="Arial" w:hAnsi="Arial" w:cs="Arial"/>
          <w:sz w:val="22"/>
          <w:szCs w:val="22"/>
        </w:rPr>
        <w:t xml:space="preserve">a. Optional unrestricted mounting magnetic flowmeter sensor for applications without the typical inlet/outlet straight pipe run requirements. The </w:t>
      </w:r>
      <w:proofErr w:type="gramStart"/>
      <w:r w:rsidRPr="00BE7484">
        <w:rPr>
          <w:rFonts w:ascii="Arial" w:hAnsi="Arial" w:cs="Arial"/>
          <w:sz w:val="22"/>
          <w:szCs w:val="22"/>
        </w:rPr>
        <w:t>full bore</w:t>
      </w:r>
      <w:proofErr w:type="gramEnd"/>
      <w:r w:rsidRPr="00BE7484">
        <w:rPr>
          <w:rFonts w:ascii="Arial" w:hAnsi="Arial" w:cs="Arial"/>
          <w:sz w:val="22"/>
          <w:szCs w:val="22"/>
        </w:rPr>
        <w:t xml:space="preserve"> magnetic flowmeter in sizes 1”-12</w:t>
      </w:r>
      <w:r w:rsidR="00CE69E3">
        <w:rPr>
          <w:rFonts w:ascii="Arial" w:hAnsi="Arial" w:cs="Arial"/>
          <w:sz w:val="22"/>
          <w:szCs w:val="22"/>
        </w:rPr>
        <w:t>0</w:t>
      </w:r>
      <w:r w:rsidRPr="00BE7484">
        <w:rPr>
          <w:rFonts w:ascii="Arial" w:hAnsi="Arial" w:cs="Arial"/>
          <w:sz w:val="22"/>
          <w:szCs w:val="22"/>
        </w:rPr>
        <w:t>” shall maintain zero pressure loss whi</w:t>
      </w:r>
      <w:r w:rsidR="00CE69E3">
        <w:rPr>
          <w:rFonts w:ascii="Arial" w:hAnsi="Arial" w:cs="Arial"/>
          <w:sz w:val="22"/>
          <w:szCs w:val="22"/>
        </w:rPr>
        <w:t>le</w:t>
      </w:r>
      <w:r w:rsidRPr="00BE7484">
        <w:rPr>
          <w:rFonts w:ascii="Arial" w:hAnsi="Arial" w:cs="Arial"/>
          <w:sz w:val="22"/>
          <w:szCs w:val="22"/>
        </w:rPr>
        <w:t xml:space="preserve"> achieving 0.5% of rate accuracy even when mounted directly before or after a piping elbow, T-fitting or insertion device. This flow tube shall have four measuring electrodes (sizes 1-2.5”) and six measuring electrodes (sizes 3”-12</w:t>
      </w:r>
      <w:r w:rsidR="00CE69E3">
        <w:rPr>
          <w:rFonts w:ascii="Arial" w:hAnsi="Arial" w:cs="Arial"/>
          <w:sz w:val="22"/>
          <w:szCs w:val="22"/>
        </w:rPr>
        <w:t>0</w:t>
      </w:r>
      <w:r w:rsidRPr="00BE7484">
        <w:rPr>
          <w:rFonts w:ascii="Arial" w:hAnsi="Arial" w:cs="Arial"/>
          <w:sz w:val="22"/>
          <w:szCs w:val="22"/>
        </w:rPr>
        <w:t xml:space="preserve">”) plus a grounding electrode and an empty pipe electrode. </w:t>
      </w:r>
      <w:r w:rsidR="00CE69E3">
        <w:rPr>
          <w:rFonts w:ascii="Arial" w:hAnsi="Arial" w:cs="Arial"/>
          <w:sz w:val="22"/>
          <w:szCs w:val="22"/>
        </w:rPr>
        <w:t xml:space="preserve">Optional </w:t>
      </w:r>
      <w:r w:rsidRPr="00BE7484">
        <w:rPr>
          <w:rFonts w:ascii="Arial" w:hAnsi="Arial" w:cs="Arial"/>
          <w:sz w:val="22"/>
          <w:szCs w:val="22"/>
        </w:rPr>
        <w:t>0.2% of rate calibration is available with this sensor design however the flowmeter must be installed with the proper upstream (5 diameters) and downstream (2 diameters) pipe run requirements.</w:t>
      </w:r>
    </w:p>
    <w:p w14:paraId="096502D9" w14:textId="77777777"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external sensor housing shall enclose the coil assemblies and internal wiring.  The materials shall be designed and constructed to prevent moisture ingress and promote corrosion resistance.</w:t>
      </w:r>
    </w:p>
    <w:p w14:paraId="032AFB27" w14:textId="77777777"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lastRenderedPageBreak/>
        <w:t>The electrode circuit shall have a minimum impedance of 10</w:t>
      </w:r>
      <w:r w:rsidRPr="003F02AC">
        <w:rPr>
          <w:rFonts w:ascii="Arial" w:hAnsi="Arial" w:cs="Arial"/>
          <w:sz w:val="22"/>
          <w:szCs w:val="22"/>
          <w:vertAlign w:val="superscript"/>
        </w:rPr>
        <w:t>12</w:t>
      </w:r>
      <w:r>
        <w:rPr>
          <w:rFonts w:ascii="Arial" w:hAnsi="Arial" w:cs="Arial"/>
          <w:sz w:val="22"/>
          <w:szCs w:val="22"/>
        </w:rPr>
        <w:t xml:space="preserve"> Ohms to overcome moderate coating buildup. </w:t>
      </w:r>
    </w:p>
    <w:p w14:paraId="22F1C31D" w14:textId="77777777" w:rsidR="00E943DE" w:rsidRDefault="00E943DE"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system shall include an electrical circuit for </w:t>
      </w:r>
      <w:r w:rsidR="00566786">
        <w:rPr>
          <w:rFonts w:ascii="Arial" w:hAnsi="Arial" w:cs="Arial"/>
          <w:sz w:val="22"/>
          <w:szCs w:val="22"/>
        </w:rPr>
        <w:t>cleaning electrodes from magnetite buildup as specified.</w:t>
      </w:r>
    </w:p>
    <w:p w14:paraId="2FD6EF01" w14:textId="77777777" w:rsidR="00B35981" w:rsidRDefault="00FF6CA4" w:rsidP="00FF6CA4">
      <w:pPr>
        <w:pStyle w:val="ListParagraph"/>
        <w:numPr>
          <w:ilvl w:val="0"/>
          <w:numId w:val="18"/>
        </w:numPr>
        <w:spacing w:after="120"/>
        <w:ind w:hanging="720"/>
        <w:rPr>
          <w:rFonts w:ascii="Arial" w:hAnsi="Arial" w:cs="Arial"/>
          <w:sz w:val="22"/>
          <w:szCs w:val="22"/>
        </w:rPr>
      </w:pPr>
      <w:r>
        <w:rPr>
          <w:rFonts w:ascii="Arial" w:hAnsi="Arial" w:cs="Arial"/>
          <w:sz w:val="22"/>
          <w:szCs w:val="22"/>
        </w:rPr>
        <w:t>The sensor shall be rated for NEMA 4X as standard.</w:t>
      </w:r>
    </w:p>
    <w:p w14:paraId="639BBE12" w14:textId="4C2D8C70" w:rsidR="00B35981" w:rsidRDefault="00B35981" w:rsidP="00B35981">
      <w:pPr>
        <w:pStyle w:val="ListParagraph"/>
        <w:numPr>
          <w:ilvl w:val="1"/>
          <w:numId w:val="18"/>
        </w:numPr>
        <w:spacing w:after="120"/>
        <w:rPr>
          <w:rFonts w:ascii="Arial" w:hAnsi="Arial" w:cs="Arial"/>
          <w:sz w:val="22"/>
          <w:szCs w:val="22"/>
        </w:rPr>
      </w:pPr>
      <w:r>
        <w:rPr>
          <w:rFonts w:ascii="Arial" w:hAnsi="Arial" w:cs="Arial"/>
          <w:sz w:val="22"/>
          <w:szCs w:val="22"/>
        </w:rPr>
        <w:t xml:space="preserve">An optional sensor rating for NEMA 6P/IP68 service shall allow for permanent immersion in water depths </w:t>
      </w:r>
      <w:r w:rsidR="009C55C6">
        <w:rPr>
          <w:rFonts w:ascii="Arial" w:hAnsi="Arial" w:cs="Arial"/>
          <w:sz w:val="22"/>
          <w:szCs w:val="22"/>
        </w:rPr>
        <w:t>up to 10 feet.</w:t>
      </w:r>
    </w:p>
    <w:p w14:paraId="68D7A808" w14:textId="77777777" w:rsidR="00FF6CA4" w:rsidRDefault="00B35981" w:rsidP="00B35981">
      <w:pPr>
        <w:spacing w:after="120"/>
        <w:ind w:left="2160" w:hanging="720"/>
        <w:rPr>
          <w:rFonts w:ascii="Arial" w:hAnsi="Arial" w:cs="Arial"/>
          <w:sz w:val="22"/>
          <w:szCs w:val="22"/>
        </w:rPr>
      </w:pPr>
      <w:r>
        <w:rPr>
          <w:rFonts w:ascii="Arial" w:hAnsi="Arial" w:cs="Arial"/>
          <w:sz w:val="22"/>
          <w:szCs w:val="22"/>
        </w:rPr>
        <w:t>12.</w:t>
      </w:r>
      <w:r w:rsidR="00FF6CA4" w:rsidRPr="00B35981">
        <w:rPr>
          <w:rFonts w:ascii="Arial" w:hAnsi="Arial" w:cs="Arial"/>
          <w:sz w:val="22"/>
          <w:szCs w:val="22"/>
        </w:rPr>
        <w:t xml:space="preserve"> </w:t>
      </w:r>
      <w:r>
        <w:rPr>
          <w:rFonts w:ascii="Arial" w:hAnsi="Arial" w:cs="Arial"/>
          <w:sz w:val="22"/>
          <w:szCs w:val="22"/>
        </w:rPr>
        <w:tab/>
        <w:t xml:space="preserve">If NEMA 6P is specified in the instrument schedule, the system shall include custom length cables which are attached to the sensor at the factory. </w:t>
      </w:r>
    </w:p>
    <w:p w14:paraId="77BC8E5F" w14:textId="28DDD3A8" w:rsidR="00A623A9" w:rsidRPr="00B35981" w:rsidRDefault="00B35981" w:rsidP="00B35981">
      <w:pPr>
        <w:spacing w:after="120"/>
        <w:ind w:left="2160" w:hanging="720"/>
        <w:rPr>
          <w:rFonts w:ascii="Arial" w:hAnsi="Arial" w:cs="Arial"/>
          <w:sz w:val="22"/>
          <w:szCs w:val="22"/>
        </w:rPr>
      </w:pPr>
      <w:r>
        <w:rPr>
          <w:rFonts w:ascii="Arial" w:hAnsi="Arial" w:cs="Arial"/>
          <w:sz w:val="22"/>
          <w:szCs w:val="22"/>
        </w:rPr>
        <w:t>13.</w:t>
      </w:r>
      <w:r>
        <w:rPr>
          <w:rFonts w:ascii="Arial" w:hAnsi="Arial" w:cs="Arial"/>
          <w:sz w:val="22"/>
          <w:szCs w:val="22"/>
        </w:rPr>
        <w:tab/>
        <w:t>In the event of industrial treatment or corrosive/brackish environments, the flow sensor shall be painted and certified according to ISO-12944 corrosion class.  Third party modification or sensor preparations shall not be accepted without type test documentation to support the exposure conditions, depth, and duration of resistance.</w:t>
      </w:r>
      <w:bookmarkStart w:id="0" w:name="_GoBack"/>
      <w:bookmarkEnd w:id="0"/>
      <w:r w:rsidR="00A623A9">
        <w:rPr>
          <w:rFonts w:ascii="Arial" w:hAnsi="Arial" w:cs="Arial"/>
          <w:sz w:val="22"/>
          <w:szCs w:val="22"/>
        </w:rPr>
        <w:tab/>
      </w:r>
    </w:p>
    <w:p w14:paraId="6704A26F" w14:textId="77777777" w:rsidR="00102E83" w:rsidRPr="00B35981" w:rsidRDefault="00B35981" w:rsidP="00B35981">
      <w:pPr>
        <w:spacing w:after="120"/>
        <w:ind w:left="2160" w:hanging="720"/>
        <w:rPr>
          <w:rFonts w:ascii="Arial" w:hAnsi="Arial" w:cs="Arial"/>
          <w:sz w:val="22"/>
          <w:szCs w:val="22"/>
        </w:rPr>
      </w:pPr>
      <w:r>
        <w:rPr>
          <w:rFonts w:ascii="Arial" w:hAnsi="Arial" w:cs="Arial"/>
          <w:sz w:val="22"/>
          <w:szCs w:val="22"/>
        </w:rPr>
        <w:t>14.</w:t>
      </w:r>
      <w:r>
        <w:rPr>
          <w:rFonts w:ascii="Arial" w:hAnsi="Arial" w:cs="Arial"/>
          <w:sz w:val="22"/>
          <w:szCs w:val="22"/>
        </w:rPr>
        <w:tab/>
      </w:r>
      <w:r w:rsidR="00746250" w:rsidRPr="00B35981">
        <w:rPr>
          <w:rFonts w:ascii="Arial" w:hAnsi="Arial" w:cs="Arial"/>
          <w:sz w:val="22"/>
          <w:szCs w:val="22"/>
        </w:rPr>
        <w:t xml:space="preserve">The system shall be a </w:t>
      </w:r>
      <w:r w:rsidR="00D118F0" w:rsidRPr="00B35981">
        <w:rPr>
          <w:rFonts w:ascii="Arial" w:hAnsi="Arial" w:cs="Arial"/>
          <w:sz w:val="22"/>
          <w:szCs w:val="22"/>
        </w:rPr>
        <w:t xml:space="preserve">remote </w:t>
      </w:r>
      <w:r w:rsidR="00746250" w:rsidRPr="00B35981">
        <w:rPr>
          <w:rFonts w:ascii="Arial" w:hAnsi="Arial" w:cs="Arial"/>
          <w:sz w:val="22"/>
          <w:szCs w:val="22"/>
        </w:rPr>
        <w:t>design insensitive to external vibrations and immune from external piping forces due to robust design</w:t>
      </w:r>
      <w:r w:rsidR="005269AC" w:rsidRPr="00B35981">
        <w:rPr>
          <w:rFonts w:ascii="Arial" w:hAnsi="Arial" w:cs="Arial"/>
          <w:sz w:val="22"/>
          <w:szCs w:val="22"/>
        </w:rPr>
        <w:t>.</w:t>
      </w:r>
    </w:p>
    <w:p w14:paraId="37D86A18" w14:textId="77777777" w:rsidR="00CE6D39" w:rsidRPr="00CE6D39" w:rsidRDefault="00CE6D39" w:rsidP="00CE6D39">
      <w:pPr>
        <w:pStyle w:val="ListParagraph"/>
        <w:spacing w:after="120"/>
        <w:ind w:left="2160"/>
        <w:rPr>
          <w:rFonts w:ascii="Arial" w:hAnsi="Arial" w:cs="Arial"/>
          <w:sz w:val="22"/>
          <w:szCs w:val="22"/>
        </w:rPr>
      </w:pPr>
    </w:p>
    <w:p w14:paraId="046AF888" w14:textId="77777777"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 xml:space="preserve">The transmitter shall be a three-stage microprocessor controller mounted </w:t>
      </w:r>
      <w:r w:rsidR="00D118F0">
        <w:rPr>
          <w:rFonts w:ascii="Arial" w:hAnsi="Arial" w:cs="Arial"/>
          <w:sz w:val="22"/>
          <w:szCs w:val="22"/>
        </w:rPr>
        <w:t>remotely</w:t>
      </w:r>
      <w:r w:rsidR="00D118F0" w:rsidRPr="0020679B">
        <w:rPr>
          <w:rFonts w:ascii="Arial" w:hAnsi="Arial" w:cs="Arial"/>
          <w:sz w:val="22"/>
          <w:szCs w:val="22"/>
        </w:rPr>
        <w:t xml:space="preserve"> </w:t>
      </w:r>
      <w:r w:rsidRPr="0020679B">
        <w:rPr>
          <w:rFonts w:ascii="Arial" w:hAnsi="Arial" w:cs="Arial"/>
          <w:sz w:val="22"/>
          <w:szCs w:val="22"/>
        </w:rPr>
        <w:t xml:space="preserve">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14:paraId="16CD3CC5" w14:textId="77777777" w:rsidR="00746250" w:rsidRPr="0020679B" w:rsidRDefault="00746250" w:rsidP="00746250">
      <w:pPr>
        <w:spacing w:after="120"/>
        <w:ind w:left="720"/>
        <w:jc w:val="both"/>
        <w:rPr>
          <w:rFonts w:ascii="Arial" w:hAnsi="Arial" w:cs="Arial"/>
          <w:sz w:val="22"/>
          <w:szCs w:val="22"/>
        </w:rPr>
      </w:pPr>
    </w:p>
    <w:p w14:paraId="5AA1105B" w14:textId="7C48B868" w:rsidR="00424403" w:rsidRDefault="00746250" w:rsidP="00B35981">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1.     </w:t>
      </w:r>
      <w:r>
        <w:rPr>
          <w:rFonts w:ascii="Arial" w:hAnsi="Arial" w:cs="Arial"/>
          <w:sz w:val="22"/>
          <w:szCs w:val="22"/>
        </w:rPr>
        <w:tab/>
      </w:r>
      <w:r w:rsidR="00424403">
        <w:rPr>
          <w:rFonts w:ascii="Arial" w:hAnsi="Arial" w:cs="Arial"/>
          <w:sz w:val="22"/>
          <w:szCs w:val="22"/>
        </w:rPr>
        <w:t xml:space="preserve">The measurement signals from </w:t>
      </w:r>
      <w:r w:rsidR="00B35981">
        <w:rPr>
          <w:rFonts w:ascii="Arial" w:hAnsi="Arial" w:cs="Arial"/>
          <w:sz w:val="22"/>
          <w:szCs w:val="22"/>
        </w:rPr>
        <w:t>the sensor shall be conducted</w:t>
      </w:r>
      <w:r w:rsidR="00424403">
        <w:rPr>
          <w:rFonts w:ascii="Arial" w:hAnsi="Arial" w:cs="Arial"/>
          <w:sz w:val="22"/>
          <w:szCs w:val="22"/>
        </w:rPr>
        <w:t xml:space="preserve"> </w:t>
      </w:r>
      <w:r w:rsidR="00AA3055">
        <w:rPr>
          <w:rFonts w:ascii="Arial" w:hAnsi="Arial" w:cs="Arial"/>
          <w:sz w:val="22"/>
          <w:szCs w:val="22"/>
        </w:rPr>
        <w:t>up to 1,000</w:t>
      </w:r>
      <w:r w:rsidR="00B35981">
        <w:rPr>
          <w:rFonts w:ascii="Arial" w:hAnsi="Arial" w:cs="Arial"/>
          <w:sz w:val="22"/>
          <w:szCs w:val="22"/>
        </w:rPr>
        <w:t xml:space="preserve"> feet to the transmitter.</w:t>
      </w:r>
    </w:p>
    <w:p w14:paraId="6FFD5523" w14:textId="77777777" w:rsidR="00746250" w:rsidRPr="0020679B" w:rsidRDefault="00D118F0" w:rsidP="00302BFC">
      <w:pPr>
        <w:tabs>
          <w:tab w:val="left" w:pos="2160"/>
        </w:tabs>
        <w:spacing w:after="120"/>
        <w:ind w:left="2160" w:hanging="720"/>
        <w:jc w:val="both"/>
        <w:rPr>
          <w:rFonts w:ascii="Arial" w:hAnsi="Arial" w:cs="Arial"/>
          <w:sz w:val="22"/>
          <w:szCs w:val="22"/>
        </w:rPr>
      </w:pPr>
      <w:r>
        <w:rPr>
          <w:rFonts w:ascii="Arial" w:hAnsi="Arial" w:cs="Arial"/>
          <w:sz w:val="22"/>
          <w:szCs w:val="22"/>
        </w:rPr>
        <w:t>2.</w:t>
      </w:r>
      <w:r>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14:paraId="64B81700" w14:textId="77777777" w:rsidR="00746250" w:rsidRPr="0020679B" w:rsidRDefault="00424403" w:rsidP="00746250">
      <w:pPr>
        <w:spacing w:after="120"/>
        <w:ind w:left="2160" w:hanging="720"/>
        <w:jc w:val="both"/>
        <w:rPr>
          <w:rFonts w:ascii="Arial" w:hAnsi="Arial" w:cs="Arial"/>
          <w:sz w:val="22"/>
          <w:szCs w:val="22"/>
        </w:rPr>
      </w:pPr>
      <w:r>
        <w:rPr>
          <w:rFonts w:ascii="Arial" w:hAnsi="Arial" w:cs="Arial"/>
          <w:sz w:val="22"/>
          <w:szCs w:val="22"/>
        </w:rPr>
        <w:t>3</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746250"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r w:rsidR="00342B84">
        <w:rPr>
          <w:rFonts w:ascii="Arial" w:hAnsi="Arial" w:cs="Arial"/>
          <w:sz w:val="22"/>
          <w:szCs w:val="22"/>
        </w:rPr>
        <w:t>.</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3522F1">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14:paraId="05573B70" w14:textId="77777777" w:rsidR="00746250" w:rsidRPr="0020679B" w:rsidRDefault="00424403" w:rsidP="00746250">
      <w:pPr>
        <w:spacing w:after="120"/>
        <w:ind w:left="2160" w:hanging="720"/>
        <w:jc w:val="both"/>
        <w:rPr>
          <w:rFonts w:ascii="Arial" w:hAnsi="Arial" w:cs="Arial"/>
          <w:sz w:val="22"/>
          <w:szCs w:val="22"/>
        </w:rPr>
      </w:pPr>
      <w:r>
        <w:rPr>
          <w:rFonts w:ascii="Arial" w:hAnsi="Arial" w:cs="Arial"/>
          <w:sz w:val="22"/>
          <w:szCs w:val="22"/>
        </w:rPr>
        <w:t>4.</w:t>
      </w:r>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14:paraId="7E8FE265" w14:textId="77777777" w:rsidR="00746250" w:rsidRPr="0020679B" w:rsidRDefault="00424403"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14:paraId="70ED2B0F" w14:textId="77777777"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14:paraId="5599CDB7" w14:textId="77777777" w:rsidR="00836085" w:rsidRDefault="00836085" w:rsidP="00A7797D">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14:paraId="0875DBA5" w14:textId="77777777"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lastRenderedPageBreak/>
        <w:tab/>
        <w:t>PROFIBUS PA, or</w:t>
      </w:r>
    </w:p>
    <w:p w14:paraId="2C780D94" w14:textId="77777777" w:rsidR="00836085" w:rsidRDefault="00836085" w:rsidP="00A7797D">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14:paraId="14ADA8EE" w14:textId="77777777"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14:paraId="653674D8" w14:textId="77777777"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14:paraId="752D801F" w14:textId="0849DE3E"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294117" w:rsidRPr="00836085">
        <w:rPr>
          <w:rFonts w:ascii="Arial" w:hAnsi="Arial" w:cs="Arial"/>
          <w:sz w:val="22"/>
          <w:szCs w:val="22"/>
        </w:rPr>
        <w:t>(</w:t>
      </w:r>
      <w:r w:rsidR="00AA3055">
        <w:rPr>
          <w:rFonts w:ascii="Arial" w:hAnsi="Arial" w:cs="Arial"/>
          <w:sz w:val="22"/>
          <w:szCs w:val="22"/>
        </w:rPr>
        <w:t>3</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14:paraId="6D99168D" w14:textId="77777777" w:rsidR="00746250" w:rsidRPr="0020679B" w:rsidRDefault="00424403" w:rsidP="00746250">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057268">
        <w:rPr>
          <w:rFonts w:ascii="Arial" w:hAnsi="Arial" w:cs="Arial"/>
          <w:sz w:val="22"/>
          <w:szCs w:val="22"/>
        </w:rPr>
        <w:t>electromagnetic</w:t>
      </w:r>
      <w:r w:rsidR="00746250" w:rsidRPr="0020679B">
        <w:rPr>
          <w:rFonts w:ascii="Arial" w:hAnsi="Arial" w:cs="Arial"/>
          <w:sz w:val="22"/>
          <w:szCs w:val="22"/>
        </w:rPr>
        <w:t xml:space="preserve"> flowmeter transmitter electronics; using an external third party signal converter is unacceptable. </w:t>
      </w:r>
    </w:p>
    <w:p w14:paraId="250311A4" w14:textId="77777777" w:rsidR="00746250" w:rsidRPr="0020679B" w:rsidRDefault="00424403" w:rsidP="00302BFC">
      <w:pPr>
        <w:tabs>
          <w:tab w:val="left" w:pos="2160"/>
        </w:tabs>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14:paraId="01C88225" w14:textId="77777777" w:rsidR="00746250" w:rsidRPr="0020679B" w:rsidRDefault="00424403"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w:t>
      </w:r>
      <w:r w:rsidR="00746250" w:rsidRPr="0020679B">
        <w:rPr>
          <w:rFonts w:ascii="Arial" w:hAnsi="Arial" w:cs="Arial"/>
          <w:sz w:val="22"/>
          <w:szCs w:val="22"/>
        </w:rPr>
        <w:tab/>
        <w:t xml:space="preserve">The transmitter shall </w:t>
      </w:r>
      <w:r w:rsidR="005269AC">
        <w:rPr>
          <w:rFonts w:ascii="Arial" w:hAnsi="Arial" w:cs="Arial"/>
          <w:sz w:val="22"/>
          <w:szCs w:val="22"/>
        </w:rPr>
        <w:t xml:space="preserve">internally </w:t>
      </w:r>
      <w:r w:rsidR="00746250" w:rsidRPr="0020679B">
        <w:rPr>
          <w:rFonts w:ascii="Arial" w:hAnsi="Arial" w:cs="Arial"/>
          <w:sz w:val="22"/>
          <w:szCs w:val="22"/>
        </w:rPr>
        <w:t>retain all setup parameters</w:t>
      </w:r>
      <w:r w:rsidR="005269AC">
        <w:rPr>
          <w:rFonts w:ascii="Arial" w:hAnsi="Arial" w:cs="Arial"/>
          <w:sz w:val="22"/>
          <w:szCs w:val="22"/>
        </w:rPr>
        <w:t>, calibration parameters</w:t>
      </w:r>
      <w:r w:rsidR="00746250" w:rsidRPr="0020679B">
        <w:rPr>
          <w:rFonts w:ascii="Arial" w:hAnsi="Arial" w:cs="Arial"/>
          <w:sz w:val="22"/>
          <w:szCs w:val="22"/>
        </w:rPr>
        <w:t xml:space="preserve"> and acc</w:t>
      </w:r>
      <w:r w:rsidR="005269AC">
        <w:rPr>
          <w:rFonts w:ascii="Arial" w:hAnsi="Arial" w:cs="Arial"/>
          <w:sz w:val="22"/>
          <w:szCs w:val="22"/>
        </w:rPr>
        <w:t>umulated measurements</w:t>
      </w:r>
      <w:r w:rsidR="00746250" w:rsidRPr="0020679B">
        <w:rPr>
          <w:rFonts w:ascii="Arial" w:hAnsi="Arial" w:cs="Arial"/>
          <w:sz w:val="22"/>
          <w:szCs w:val="22"/>
        </w:rPr>
        <w:t xml:space="preserve"> in non-volatile memory in the event of power failure. </w:t>
      </w:r>
    </w:p>
    <w:p w14:paraId="04357673" w14:textId="77777777" w:rsidR="00746250" w:rsidRPr="0020679B" w:rsidRDefault="00424403" w:rsidP="00746250">
      <w:pPr>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14:paraId="120DC551" w14:textId="77777777" w:rsidR="00651F9F" w:rsidRDefault="00424403" w:rsidP="00746250">
      <w:pPr>
        <w:pStyle w:val="ListParagraph"/>
        <w:spacing w:after="120"/>
        <w:ind w:left="2160" w:hanging="720"/>
        <w:jc w:val="both"/>
        <w:rPr>
          <w:rFonts w:ascii="Arial" w:hAnsi="Arial" w:cs="Arial"/>
          <w:sz w:val="22"/>
          <w:szCs w:val="22"/>
        </w:rPr>
      </w:pPr>
      <w:r>
        <w:rPr>
          <w:rFonts w:ascii="Arial" w:hAnsi="Arial" w:cs="Arial"/>
          <w:sz w:val="22"/>
          <w:szCs w:val="22"/>
        </w:rPr>
        <w:t>10</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14:paraId="35576CFD" w14:textId="77777777" w:rsidR="00632721" w:rsidRPr="00057268" w:rsidRDefault="00632721" w:rsidP="00057268">
      <w:pPr>
        <w:pStyle w:val="ListParagraph"/>
        <w:spacing w:after="120"/>
        <w:ind w:left="2160" w:hanging="720"/>
        <w:jc w:val="both"/>
        <w:rPr>
          <w:rFonts w:ascii="Arial" w:hAnsi="Arial" w:cs="Arial"/>
          <w:sz w:val="22"/>
          <w:szCs w:val="22"/>
        </w:rPr>
      </w:pPr>
      <w:r>
        <w:rPr>
          <w:rFonts w:ascii="Arial" w:hAnsi="Arial" w:cs="Arial"/>
          <w:sz w:val="22"/>
          <w:szCs w:val="22"/>
        </w:rPr>
        <w:t>11.</w:t>
      </w:r>
      <w:r>
        <w:rPr>
          <w:rFonts w:ascii="Arial" w:hAnsi="Arial" w:cs="Arial"/>
          <w:sz w:val="22"/>
          <w:szCs w:val="22"/>
        </w:rPr>
        <w:tab/>
        <w:t>The transmitter shall provide access to service and monitoring parameters designed to identify transient or permanent process influences.</w:t>
      </w:r>
      <w:r w:rsidRPr="0020679B">
        <w:rPr>
          <w:rFonts w:ascii="Arial" w:hAnsi="Arial" w:cs="Arial"/>
          <w:sz w:val="22"/>
          <w:szCs w:val="22"/>
        </w:rPr>
        <w:t xml:space="preserve"> </w:t>
      </w:r>
      <w:r w:rsidRPr="00057268">
        <w:rPr>
          <w:rFonts w:ascii="Arial" w:hAnsi="Arial" w:cs="Arial"/>
          <w:sz w:val="22"/>
          <w:szCs w:val="22"/>
        </w:rPr>
        <w:t xml:space="preserve"> </w:t>
      </w:r>
    </w:p>
    <w:p w14:paraId="75FCF5D1" w14:textId="77777777" w:rsidR="00632721" w:rsidRDefault="00057268" w:rsidP="003825BF">
      <w:pPr>
        <w:pStyle w:val="ListParagraph"/>
        <w:spacing w:after="120"/>
        <w:ind w:left="2160" w:hanging="720"/>
        <w:jc w:val="both"/>
        <w:rPr>
          <w:rFonts w:ascii="Arial" w:hAnsi="Arial" w:cs="Arial"/>
          <w:color w:val="000000"/>
          <w:sz w:val="22"/>
          <w:szCs w:val="22"/>
        </w:rPr>
      </w:pPr>
      <w:r>
        <w:rPr>
          <w:rFonts w:ascii="Arial" w:hAnsi="Arial" w:cs="Arial"/>
          <w:sz w:val="22"/>
          <w:szCs w:val="22"/>
        </w:rPr>
        <w:t>12</w:t>
      </w:r>
      <w:r w:rsidR="003825BF">
        <w:rPr>
          <w:rFonts w:ascii="Arial" w:hAnsi="Arial" w:cs="Arial"/>
          <w:sz w:val="22"/>
          <w:szCs w:val="22"/>
        </w:rPr>
        <w:t>.</w:t>
      </w:r>
      <w:r w:rsidR="003825BF">
        <w:rPr>
          <w:rFonts w:ascii="Arial" w:hAnsi="Arial" w:cs="Arial"/>
          <w:sz w:val="22"/>
          <w:szCs w:val="22"/>
        </w:rPr>
        <w:tab/>
      </w:r>
      <w:r w:rsidR="003825BF">
        <w:rPr>
          <w:rFonts w:ascii="Arial" w:hAnsi="Arial" w:cs="Arial"/>
          <w:color w:val="000000"/>
          <w:sz w:val="22"/>
          <w:szCs w:val="22"/>
        </w:rPr>
        <w:t>The transmitter shall support commissioning and maintenance options via a service interface for operation via an internal web server, accessible via a standard RJ-45 cable</w:t>
      </w:r>
      <w:r w:rsidR="005269AC">
        <w:rPr>
          <w:rFonts w:ascii="Arial" w:hAnsi="Arial" w:cs="Arial"/>
          <w:color w:val="000000"/>
          <w:sz w:val="22"/>
          <w:szCs w:val="22"/>
        </w:rPr>
        <w:t>.</w:t>
      </w:r>
    </w:p>
    <w:p w14:paraId="046F5B90" w14:textId="77777777" w:rsidR="005269AC" w:rsidRPr="005269AC" w:rsidRDefault="005269AC" w:rsidP="005269AC">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 xml:space="preserve">13. </w:t>
      </w:r>
      <w:r>
        <w:rPr>
          <w:rFonts w:ascii="Arial" w:hAnsi="Arial" w:cs="Arial"/>
          <w:color w:val="000000"/>
          <w:sz w:val="22"/>
          <w:szCs w:val="22"/>
        </w:rPr>
        <w:tab/>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14:paraId="3F184C26" w14:textId="77777777" w:rsidR="005269AC" w:rsidRPr="005269AC" w:rsidRDefault="005269AC" w:rsidP="005269AC">
      <w:pPr>
        <w:pStyle w:val="ListParagraph"/>
        <w:spacing w:after="120"/>
        <w:ind w:left="2160" w:hanging="720"/>
        <w:jc w:val="both"/>
        <w:rPr>
          <w:rFonts w:ascii="Arial" w:hAnsi="Arial" w:cs="Arial"/>
          <w:color w:val="000000"/>
          <w:sz w:val="22"/>
          <w:szCs w:val="22"/>
        </w:rPr>
      </w:pPr>
    </w:p>
    <w:p w14:paraId="222E276C" w14:textId="77777777"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14:paraId="5FAB1700" w14:textId="77777777" w:rsidR="003B0385" w:rsidRPr="008A676C" w:rsidRDefault="003B0385" w:rsidP="00F436B1">
      <w:pPr>
        <w:spacing w:after="120"/>
        <w:ind w:left="720" w:hanging="720"/>
        <w:rPr>
          <w:rFonts w:ascii="Arial" w:hAnsi="Arial" w:cs="Arial"/>
          <w:b/>
          <w:sz w:val="22"/>
          <w:szCs w:val="22"/>
        </w:rPr>
      </w:pPr>
    </w:p>
    <w:p w14:paraId="419E40C1" w14:textId="77777777"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14:paraId="6F26F936" w14:textId="77777777" w:rsidR="00B95E39"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14:paraId="4533894C" w14:textId="77777777" w:rsidR="00B659F8" w:rsidRDefault="00B659F8" w:rsidP="00B95E39">
      <w:pPr>
        <w:pStyle w:val="Legal3"/>
        <w:tabs>
          <w:tab w:val="clear" w:pos="1171"/>
          <w:tab w:val="left" w:pos="360"/>
          <w:tab w:val="left" w:pos="720"/>
        </w:tabs>
        <w:spacing w:before="0" w:after="120"/>
        <w:ind w:left="720" w:firstLine="0"/>
        <w:jc w:val="both"/>
        <w:rPr>
          <w:rFonts w:cs="Arial"/>
          <w:bCs/>
          <w:szCs w:val="22"/>
        </w:rPr>
      </w:pPr>
      <w:r>
        <w:rPr>
          <w:rFonts w:cs="Arial"/>
          <w:bCs/>
          <w:szCs w:val="22"/>
        </w:rPr>
        <w:t>Provide grounding rings, as per manufacturer’s recommendations, if required.</w:t>
      </w:r>
    </w:p>
    <w:p w14:paraId="65270C0A" w14:textId="77777777" w:rsidR="00566786" w:rsidRPr="0020679B" w:rsidRDefault="00566786" w:rsidP="00B95E39">
      <w:pPr>
        <w:pStyle w:val="Legal3"/>
        <w:tabs>
          <w:tab w:val="clear" w:pos="1171"/>
          <w:tab w:val="left" w:pos="360"/>
          <w:tab w:val="left" w:pos="720"/>
        </w:tabs>
        <w:spacing w:before="0" w:after="120"/>
        <w:ind w:left="720" w:firstLine="0"/>
        <w:jc w:val="both"/>
        <w:rPr>
          <w:rFonts w:cs="Arial"/>
          <w:bCs/>
          <w:szCs w:val="22"/>
        </w:rPr>
      </w:pPr>
      <w:r>
        <w:rPr>
          <w:rFonts w:cs="Arial"/>
          <w:bCs/>
          <w:szCs w:val="22"/>
        </w:rPr>
        <w:lastRenderedPageBreak/>
        <w:t>Provide sun shield for outdoor installations as required per the instrument schedule.</w:t>
      </w:r>
    </w:p>
    <w:p w14:paraId="2605B6E6" w14:textId="77777777"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14:paraId="4446522C" w14:textId="77777777"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14:paraId="58CB39CD" w14:textId="77777777" w:rsidR="00B95E39" w:rsidRPr="0020679B" w:rsidRDefault="00B659F8" w:rsidP="00B95E39">
      <w:pPr>
        <w:pStyle w:val="Legal3"/>
        <w:numPr>
          <w:ilvl w:val="0"/>
          <w:numId w:val="10"/>
        </w:numPr>
        <w:spacing w:before="0" w:after="120"/>
        <w:ind w:firstLine="0"/>
        <w:jc w:val="both"/>
        <w:rPr>
          <w:rFonts w:cs="Arial"/>
          <w:szCs w:val="22"/>
        </w:rPr>
      </w:pPr>
      <w:r>
        <w:rPr>
          <w:rFonts w:cs="Arial"/>
          <w:szCs w:val="22"/>
        </w:rPr>
        <w:t>Electromagnetic</w:t>
      </w:r>
      <w:r w:rsidR="00B95E39" w:rsidRPr="0020679B">
        <w:rPr>
          <w:rFonts w:cs="Arial"/>
          <w:szCs w:val="22"/>
        </w:rPr>
        <w:t xml:space="preserve"> flow meters s</w:t>
      </w:r>
      <w:r w:rsidR="008F0653">
        <w:rPr>
          <w:rFonts w:cs="Arial"/>
          <w:szCs w:val="22"/>
        </w:rPr>
        <w:t>hall be fac</w:t>
      </w:r>
      <w:r>
        <w:rPr>
          <w:rFonts w:cs="Arial"/>
          <w:szCs w:val="22"/>
        </w:rPr>
        <w:t>tory calibrated on an</w:t>
      </w:r>
      <w:r w:rsidR="00B95E39" w:rsidRPr="0020679B">
        <w:rPr>
          <w:rFonts w:cs="Arial"/>
          <w:szCs w:val="22"/>
        </w:rPr>
        <w:t xml:space="preserve"> ISO 17025 accredited test stand with certified accuracy traceable to NIST per “General Requirements for the Competence of Testing and Calibration Laboratories”</w:t>
      </w:r>
    </w:p>
    <w:p w14:paraId="077542D2" w14:textId="77777777"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14:paraId="3891217F" w14:textId="77777777" w:rsidR="00B95E39"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w:t>
      </w:r>
      <w:r w:rsidR="00B659F8">
        <w:rPr>
          <w:rFonts w:cs="Arial"/>
          <w:szCs w:val="22"/>
        </w:rPr>
        <w:t xml:space="preserve"> stated standard accuracy of 0.5</w:t>
      </w:r>
      <w:r w:rsidRPr="0020679B">
        <w:rPr>
          <w:rFonts w:cs="Arial"/>
          <w:szCs w:val="22"/>
        </w:rPr>
        <w:t xml:space="preserve">% </w:t>
      </w:r>
      <w:r w:rsidR="00B659F8">
        <w:rPr>
          <w:rFonts w:cs="Arial"/>
          <w:szCs w:val="22"/>
        </w:rPr>
        <w:t>or 0.2</w:t>
      </w:r>
      <w:r w:rsidR="005B2828">
        <w:rPr>
          <w:rFonts w:cs="Arial"/>
          <w:szCs w:val="22"/>
        </w:rPr>
        <w:t xml:space="preserve">% </w:t>
      </w:r>
      <w:r w:rsidRPr="0020679B">
        <w:rPr>
          <w:rFonts w:cs="Arial"/>
          <w:szCs w:val="22"/>
        </w:rPr>
        <w:t>of rate</w:t>
      </w:r>
      <w:r w:rsidR="005B2828">
        <w:rPr>
          <w:rFonts w:cs="Arial"/>
          <w:szCs w:val="22"/>
        </w:rPr>
        <w:t xml:space="preserve"> as specified</w:t>
      </w:r>
      <w:r w:rsidRPr="0020679B">
        <w:rPr>
          <w:rFonts w:cs="Arial"/>
          <w:szCs w:val="22"/>
        </w:rPr>
        <w:t>.</w:t>
      </w:r>
    </w:p>
    <w:p w14:paraId="32BEC93F" w14:textId="77777777" w:rsidR="00AF782F" w:rsidRPr="0020679B" w:rsidRDefault="00AF782F" w:rsidP="00AF782F">
      <w:pPr>
        <w:pStyle w:val="Legal3"/>
        <w:numPr>
          <w:ilvl w:val="1"/>
          <w:numId w:val="10"/>
        </w:numPr>
        <w:spacing w:before="0" w:after="120"/>
        <w:jc w:val="both"/>
        <w:rPr>
          <w:rFonts w:cs="Arial"/>
          <w:szCs w:val="22"/>
        </w:rPr>
      </w:pPr>
      <w:r>
        <w:rPr>
          <w:rFonts w:cs="Arial"/>
          <w:szCs w:val="22"/>
        </w:rPr>
        <w:t>An optional calibration for 0.5% or 0.2% flat specification across the measuring range as identified in the manufacturer’s technical documentation.</w:t>
      </w:r>
    </w:p>
    <w:p w14:paraId="5C3B53FF" w14:textId="77777777"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14:paraId="6B123CDE" w14:textId="77777777"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14:paraId="35B60BAF" w14:textId="77777777" w:rsidR="00B95E39" w:rsidRPr="002E0B1C"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14:paraId="23EAF5F1" w14:textId="77777777" w:rsidR="005269AC" w:rsidRPr="008A676C" w:rsidRDefault="005269AC" w:rsidP="008B2A98">
      <w:pPr>
        <w:pStyle w:val="Legal3"/>
        <w:numPr>
          <w:ilvl w:val="0"/>
          <w:numId w:val="0"/>
        </w:numPr>
        <w:spacing w:before="0" w:after="120"/>
        <w:rPr>
          <w:rFonts w:cs="Arial"/>
          <w:szCs w:val="22"/>
        </w:rPr>
      </w:pPr>
    </w:p>
    <w:p w14:paraId="07E9EF54" w14:textId="77777777"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14:paraId="348F15A6" w14:textId="77777777" w:rsidR="00B95E39" w:rsidRDefault="00B95E39" w:rsidP="006A54B8">
      <w:pPr>
        <w:rPr>
          <w:rFonts w:ascii="Arial" w:hAnsi="Arial" w:cs="Arial"/>
          <w:b/>
          <w:sz w:val="22"/>
          <w:szCs w:val="22"/>
        </w:rPr>
      </w:pPr>
    </w:p>
    <w:p w14:paraId="703E5A9E" w14:textId="77777777"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14:paraId="23274D05" w14:textId="77777777"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xml:space="preserve">, </w:t>
      </w:r>
      <w:r w:rsidR="006A19AA">
        <w:rPr>
          <w:rFonts w:ascii="Arial" w:hAnsi="Arial" w:cs="Arial"/>
          <w:sz w:val="22"/>
          <w:szCs w:val="22"/>
        </w:rPr>
        <w:t>in</w:t>
      </w:r>
      <w:r>
        <w:rPr>
          <w:rFonts w:ascii="Arial" w:hAnsi="Arial" w:cs="Arial"/>
          <w:sz w:val="22"/>
          <w:szCs w:val="22"/>
        </w:rPr>
        <w:t>dependent o</w:t>
      </w:r>
      <w:r w:rsidR="006A19AA">
        <w:rPr>
          <w:rFonts w:ascii="Arial" w:hAnsi="Arial" w:cs="Arial"/>
          <w:sz w:val="22"/>
          <w:szCs w:val="22"/>
        </w:rPr>
        <w:t>f</w:t>
      </w:r>
      <w:r>
        <w:rPr>
          <w:rFonts w:ascii="Arial" w:hAnsi="Arial" w:cs="Arial"/>
          <w:sz w:val="22"/>
          <w:szCs w:val="22"/>
        </w:rPr>
        <w:t xml:space="preserve"> the output protocol selected.</w:t>
      </w:r>
    </w:p>
    <w:p w14:paraId="35C288C4" w14:textId="77777777"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14:paraId="030599C7" w14:textId="77777777"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14:paraId="08E92137" w14:textId="77777777"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14:paraId="72ABFE1E" w14:textId="77777777"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14:paraId="4B40AC24" w14:textId="77777777" w:rsidR="00B659F8" w:rsidRPr="00B95E39" w:rsidRDefault="00B659F8" w:rsidP="00B95E39">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t>Device failure modes, self-monitoring characteristics and remedy diagnosis shall follow NAMUR standards NE 43 and NE 107.</w:t>
      </w:r>
    </w:p>
    <w:p w14:paraId="0B18B753" w14:textId="77777777" w:rsidR="00894958" w:rsidRDefault="00894958" w:rsidP="00DB3BAE">
      <w:pPr>
        <w:pStyle w:val="Legal3"/>
        <w:numPr>
          <w:ilvl w:val="0"/>
          <w:numId w:val="0"/>
        </w:numPr>
        <w:spacing w:before="0" w:after="120"/>
        <w:ind w:left="720"/>
        <w:rPr>
          <w:rFonts w:cs="Arial"/>
          <w:szCs w:val="22"/>
        </w:rPr>
      </w:pPr>
    </w:p>
    <w:p w14:paraId="4E3DA140" w14:textId="77777777"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14:paraId="2D5FF3A3" w14:textId="77777777" w:rsidR="00B95E39" w:rsidRPr="00316B85" w:rsidRDefault="00B95E39" w:rsidP="0089561A">
      <w:pPr>
        <w:spacing w:after="120"/>
        <w:rPr>
          <w:rFonts w:ascii="Arial" w:hAnsi="Arial" w:cs="Arial"/>
          <w:b/>
          <w:sz w:val="22"/>
          <w:szCs w:val="22"/>
        </w:rPr>
      </w:pPr>
    </w:p>
    <w:p w14:paraId="55127075" w14:textId="77777777"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14:paraId="3F7113D8" w14:textId="77777777"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14:paraId="7013090D" w14:textId="77777777"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14:paraId="254F31C8" w14:textId="77777777" w:rsidR="00316B85" w:rsidRPr="00316B85" w:rsidRDefault="00316B85" w:rsidP="00DB3BAE">
      <w:pPr>
        <w:pStyle w:val="Legal3"/>
        <w:numPr>
          <w:ilvl w:val="0"/>
          <w:numId w:val="0"/>
        </w:numPr>
        <w:spacing w:before="0" w:after="120"/>
        <w:ind w:left="720"/>
        <w:rPr>
          <w:rFonts w:cs="Arial"/>
          <w:szCs w:val="22"/>
        </w:rPr>
      </w:pPr>
    </w:p>
    <w:p w14:paraId="6A359B72" w14:textId="77777777"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14:paraId="259963CB" w14:textId="77777777"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14:paraId="0896347F" w14:textId="77777777"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14:paraId="0568A623" w14:textId="77777777"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14:paraId="1ABA3075" w14:textId="77777777" w:rsidR="00B95E39" w:rsidRDefault="00B659F8" w:rsidP="00B95E39">
      <w:pPr>
        <w:pStyle w:val="Legal4"/>
        <w:numPr>
          <w:ilvl w:val="2"/>
          <w:numId w:val="12"/>
        </w:numPr>
        <w:tabs>
          <w:tab w:val="clear" w:pos="2340"/>
          <w:tab w:val="num" w:pos="2160"/>
        </w:tabs>
        <w:spacing w:after="120"/>
        <w:ind w:left="2160" w:hanging="720"/>
        <w:jc w:val="both"/>
        <w:rPr>
          <w:rFonts w:cs="Arial"/>
          <w:szCs w:val="22"/>
        </w:rPr>
      </w:pPr>
      <w:r>
        <w:rPr>
          <w:rFonts w:cs="Arial"/>
          <w:szCs w:val="22"/>
        </w:rPr>
        <w:t>Verify ground rings (if required) have been installed according to the manufacturer’s recommendations.</w:t>
      </w:r>
    </w:p>
    <w:p w14:paraId="73E1C4A1" w14:textId="77777777" w:rsidR="00B659F8" w:rsidRPr="0020679B" w:rsidRDefault="00B659F8" w:rsidP="00B95E39">
      <w:pPr>
        <w:pStyle w:val="Legal4"/>
        <w:numPr>
          <w:ilvl w:val="2"/>
          <w:numId w:val="12"/>
        </w:numPr>
        <w:tabs>
          <w:tab w:val="clear" w:pos="2340"/>
          <w:tab w:val="num" w:pos="2160"/>
        </w:tabs>
        <w:spacing w:after="120"/>
        <w:ind w:left="2160" w:hanging="720"/>
        <w:jc w:val="both"/>
        <w:rPr>
          <w:rFonts w:cs="Arial"/>
          <w:szCs w:val="22"/>
        </w:rPr>
      </w:pPr>
      <w:r>
        <w:rPr>
          <w:rFonts w:cs="Arial"/>
          <w:szCs w:val="22"/>
        </w:rPr>
        <w:t>Reduced inlet installations must be accompanied by manufacturer’s documented evidence of third party testing and data collection in comparison to a traceable standard.</w:t>
      </w:r>
    </w:p>
    <w:p w14:paraId="3741434F" w14:textId="77777777" w:rsidR="00CB3FBA" w:rsidRPr="00DB3BAE" w:rsidRDefault="00CB3FBA" w:rsidP="00DB3BAE">
      <w:pPr>
        <w:pStyle w:val="Legal3"/>
        <w:numPr>
          <w:ilvl w:val="0"/>
          <w:numId w:val="0"/>
        </w:numPr>
        <w:spacing w:before="0" w:after="120"/>
        <w:ind w:left="720"/>
        <w:rPr>
          <w:rFonts w:cs="Arial"/>
          <w:szCs w:val="22"/>
        </w:rPr>
      </w:pPr>
    </w:p>
    <w:p w14:paraId="5DBFFA0D" w14:textId="77777777"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14:paraId="28E8A216" w14:textId="77777777"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14:paraId="7F9EE5E7" w14:textId="77777777"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14:paraId="0DE6CCCD" w14:textId="77777777"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14:paraId="6A4B8DF1" w14:textId="77777777"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14:paraId="6F913C9A" w14:textId="77777777"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14:paraId="31CEC8EC" w14:textId="77777777"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14:paraId="64FECBA4" w14:textId="77777777"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14:paraId="1DD73E7A" w14:textId="77777777"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14:paraId="65849760" w14:textId="77777777"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14:paraId="2AB01B89" w14:textId="77777777"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lastRenderedPageBreak/>
        <w:t>Manufacturer representative shall generate a configuration report for each meter.</w:t>
      </w:r>
    </w:p>
    <w:p w14:paraId="411D328F" w14:textId="77777777" w:rsidR="00894958" w:rsidRPr="00316B85" w:rsidRDefault="00894958" w:rsidP="00DB3BAE">
      <w:pPr>
        <w:pStyle w:val="Legal4"/>
        <w:numPr>
          <w:ilvl w:val="0"/>
          <w:numId w:val="0"/>
        </w:numPr>
        <w:spacing w:after="120"/>
        <w:ind w:left="1440"/>
        <w:rPr>
          <w:rFonts w:cs="Arial"/>
          <w:b/>
          <w:szCs w:val="22"/>
        </w:rPr>
      </w:pPr>
    </w:p>
    <w:p w14:paraId="18295EFC" w14:textId="77777777"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14:paraId="062DA485" w14:textId="77777777"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14:paraId="200D33EC" w14:textId="77777777" w:rsidR="00B95E39" w:rsidRPr="0020679B" w:rsidRDefault="00B95E39" w:rsidP="00B95E39">
      <w:pPr>
        <w:pStyle w:val="Legal3"/>
        <w:numPr>
          <w:ilvl w:val="0"/>
          <w:numId w:val="0"/>
        </w:numPr>
        <w:spacing w:before="0" w:after="120"/>
        <w:ind w:left="720"/>
        <w:jc w:val="both"/>
        <w:rPr>
          <w:rFonts w:cs="Arial"/>
          <w:szCs w:val="22"/>
        </w:rPr>
      </w:pPr>
    </w:p>
    <w:p w14:paraId="358DA1A7" w14:textId="77777777"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14:paraId="157F50FF" w14:textId="77777777"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14:paraId="50530B7F" w14:textId="77777777"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14:paraId="1CECDE35" w14:textId="77777777"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D7949" w14:textId="77777777" w:rsidR="008A07A8" w:rsidRDefault="008A07A8" w:rsidP="00A623A9">
      <w:r>
        <w:separator/>
      </w:r>
    </w:p>
  </w:endnote>
  <w:endnote w:type="continuationSeparator" w:id="0">
    <w:p w14:paraId="160486C7" w14:textId="77777777" w:rsidR="008A07A8" w:rsidRDefault="008A07A8" w:rsidP="00A62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A1DF7" w14:textId="77777777" w:rsidR="008A07A8" w:rsidRDefault="008A07A8" w:rsidP="00A623A9">
      <w:r>
        <w:separator/>
      </w:r>
    </w:p>
  </w:footnote>
  <w:footnote w:type="continuationSeparator" w:id="0">
    <w:p w14:paraId="68ECA2A6" w14:textId="77777777" w:rsidR="008A07A8" w:rsidRDefault="008A07A8" w:rsidP="00A623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15:restartNumberingAfterBreak="0">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15:restartNumberingAfterBreak="0">
    <w:nsid w:val="092F0F35"/>
    <w:multiLevelType w:val="hybridMultilevel"/>
    <w:tmpl w:val="3EE068BC"/>
    <w:lvl w:ilvl="0" w:tplc="8B2EF4F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15:restartNumberingAfterBreak="0">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E2"/>
    <w:rsid w:val="00057268"/>
    <w:rsid w:val="00072928"/>
    <w:rsid w:val="00077C3C"/>
    <w:rsid w:val="000848C5"/>
    <w:rsid w:val="000A2AC8"/>
    <w:rsid w:val="000E7F55"/>
    <w:rsid w:val="00102E83"/>
    <w:rsid w:val="00146CE2"/>
    <w:rsid w:val="00147133"/>
    <w:rsid w:val="00186B8E"/>
    <w:rsid w:val="0019182E"/>
    <w:rsid w:val="001C1426"/>
    <w:rsid w:val="001F6EAF"/>
    <w:rsid w:val="0021532D"/>
    <w:rsid w:val="002176A0"/>
    <w:rsid w:val="00254454"/>
    <w:rsid w:val="002617C1"/>
    <w:rsid w:val="002856E0"/>
    <w:rsid w:val="00294117"/>
    <w:rsid w:val="00294D5E"/>
    <w:rsid w:val="002D6805"/>
    <w:rsid w:val="002E0B1C"/>
    <w:rsid w:val="002F68F5"/>
    <w:rsid w:val="00302BFC"/>
    <w:rsid w:val="00316B85"/>
    <w:rsid w:val="00325479"/>
    <w:rsid w:val="003260FF"/>
    <w:rsid w:val="00331DEE"/>
    <w:rsid w:val="00342B84"/>
    <w:rsid w:val="003522F1"/>
    <w:rsid w:val="00363C94"/>
    <w:rsid w:val="003825BF"/>
    <w:rsid w:val="00384003"/>
    <w:rsid w:val="003843C2"/>
    <w:rsid w:val="003B0385"/>
    <w:rsid w:val="003B710F"/>
    <w:rsid w:val="003C25DD"/>
    <w:rsid w:val="003F02AC"/>
    <w:rsid w:val="00424403"/>
    <w:rsid w:val="00426DF5"/>
    <w:rsid w:val="00457040"/>
    <w:rsid w:val="00476704"/>
    <w:rsid w:val="00480B7C"/>
    <w:rsid w:val="004A110D"/>
    <w:rsid w:val="004A344B"/>
    <w:rsid w:val="004A57B0"/>
    <w:rsid w:val="004C466B"/>
    <w:rsid w:val="004E73C8"/>
    <w:rsid w:val="00507A81"/>
    <w:rsid w:val="005137E3"/>
    <w:rsid w:val="005269AC"/>
    <w:rsid w:val="00543A44"/>
    <w:rsid w:val="0054400E"/>
    <w:rsid w:val="0055235F"/>
    <w:rsid w:val="00566786"/>
    <w:rsid w:val="00587787"/>
    <w:rsid w:val="005B2828"/>
    <w:rsid w:val="005C6C50"/>
    <w:rsid w:val="005E26AA"/>
    <w:rsid w:val="005F4F0F"/>
    <w:rsid w:val="00632721"/>
    <w:rsid w:val="006460ED"/>
    <w:rsid w:val="006506F4"/>
    <w:rsid w:val="00651F9F"/>
    <w:rsid w:val="00660CF0"/>
    <w:rsid w:val="006742BE"/>
    <w:rsid w:val="00686007"/>
    <w:rsid w:val="00691338"/>
    <w:rsid w:val="006922F1"/>
    <w:rsid w:val="006A19AA"/>
    <w:rsid w:val="006A54B8"/>
    <w:rsid w:val="006B1D8A"/>
    <w:rsid w:val="006B301E"/>
    <w:rsid w:val="006C2A48"/>
    <w:rsid w:val="006D1283"/>
    <w:rsid w:val="00732CA9"/>
    <w:rsid w:val="007350A4"/>
    <w:rsid w:val="0073622C"/>
    <w:rsid w:val="00740D52"/>
    <w:rsid w:val="00746250"/>
    <w:rsid w:val="00772E8C"/>
    <w:rsid w:val="0078599C"/>
    <w:rsid w:val="007A0B2D"/>
    <w:rsid w:val="007C6F39"/>
    <w:rsid w:val="00801F59"/>
    <w:rsid w:val="00836085"/>
    <w:rsid w:val="008367C9"/>
    <w:rsid w:val="00837556"/>
    <w:rsid w:val="00852722"/>
    <w:rsid w:val="00893487"/>
    <w:rsid w:val="00894958"/>
    <w:rsid w:val="0089561A"/>
    <w:rsid w:val="008A07A8"/>
    <w:rsid w:val="008A676C"/>
    <w:rsid w:val="008B2A98"/>
    <w:rsid w:val="008B680C"/>
    <w:rsid w:val="008D2949"/>
    <w:rsid w:val="008D56C3"/>
    <w:rsid w:val="008E7DB4"/>
    <w:rsid w:val="008F0653"/>
    <w:rsid w:val="008F4C47"/>
    <w:rsid w:val="009323A7"/>
    <w:rsid w:val="00956295"/>
    <w:rsid w:val="00985EE1"/>
    <w:rsid w:val="009A7447"/>
    <w:rsid w:val="009B619C"/>
    <w:rsid w:val="009C55C6"/>
    <w:rsid w:val="009F6988"/>
    <w:rsid w:val="00A24044"/>
    <w:rsid w:val="00A54A4F"/>
    <w:rsid w:val="00A623A9"/>
    <w:rsid w:val="00A7797D"/>
    <w:rsid w:val="00A84A42"/>
    <w:rsid w:val="00AA3055"/>
    <w:rsid w:val="00AD7232"/>
    <w:rsid w:val="00AF782F"/>
    <w:rsid w:val="00B05F9E"/>
    <w:rsid w:val="00B130D8"/>
    <w:rsid w:val="00B35981"/>
    <w:rsid w:val="00B47517"/>
    <w:rsid w:val="00B61058"/>
    <w:rsid w:val="00B659F8"/>
    <w:rsid w:val="00B95E39"/>
    <w:rsid w:val="00BE7484"/>
    <w:rsid w:val="00C43481"/>
    <w:rsid w:val="00C51AFB"/>
    <w:rsid w:val="00C64C6D"/>
    <w:rsid w:val="00CB3FBA"/>
    <w:rsid w:val="00CB6616"/>
    <w:rsid w:val="00CD1206"/>
    <w:rsid w:val="00CE5078"/>
    <w:rsid w:val="00CE69E3"/>
    <w:rsid w:val="00CE6D39"/>
    <w:rsid w:val="00D030F1"/>
    <w:rsid w:val="00D118F0"/>
    <w:rsid w:val="00D329EA"/>
    <w:rsid w:val="00D73E49"/>
    <w:rsid w:val="00D90C5D"/>
    <w:rsid w:val="00DB3BAE"/>
    <w:rsid w:val="00DC53F7"/>
    <w:rsid w:val="00E04E16"/>
    <w:rsid w:val="00E25640"/>
    <w:rsid w:val="00E73FFB"/>
    <w:rsid w:val="00E943DE"/>
    <w:rsid w:val="00EC1C07"/>
    <w:rsid w:val="00EC265E"/>
    <w:rsid w:val="00EE5D1F"/>
    <w:rsid w:val="00EF154D"/>
    <w:rsid w:val="00F430E1"/>
    <w:rsid w:val="00F436B1"/>
    <w:rsid w:val="00F81F93"/>
    <w:rsid w:val="00FA1A05"/>
    <w:rsid w:val="00FB0775"/>
    <w:rsid w:val="00FD5B12"/>
    <w:rsid w:val="00FF6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0428EA"/>
  <w15:docId w15:val="{86B361CD-9747-43C3-A0DE-BC84E10BE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14794-D982-4216-BE31-4B56F870F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2109</Words>
  <Characters>12027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Adam Booth</cp:lastModifiedBy>
  <cp:revision>5</cp:revision>
  <cp:lastPrinted>2009-05-13T20:25:00Z</cp:lastPrinted>
  <dcterms:created xsi:type="dcterms:W3CDTF">2020-05-28T17:36:00Z</dcterms:created>
  <dcterms:modified xsi:type="dcterms:W3CDTF">2020-05-28T17:44:00Z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adam.booth@endress.com</vt:lpwstr>
  </property>
  <property fmtid="{D5CDD505-2E9C-101B-9397-08002B2CF9AE}" pid="5" name="MSIP_Label_2988f0a4-524a-45f2-829d-417725fa4957_SetDate">
    <vt:lpwstr>2020-01-08T16:26:19.8649061Z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58c8d7ca-af60-43ff-812c-0fb61ba9749f</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