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D70FE" w14:textId="77777777" w:rsidR="006742BE" w:rsidRPr="00DD106B" w:rsidRDefault="00F5167A" w:rsidP="006742BE">
      <w:pPr>
        <w:spacing w:after="120"/>
        <w:jc w:val="center"/>
        <w:rPr>
          <w:rFonts w:ascii="E+H Sans" w:hAnsi="E+H Sans" w:cs="Arial"/>
          <w:b/>
          <w:sz w:val="22"/>
          <w:szCs w:val="22"/>
        </w:rPr>
      </w:pP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005F4F0F" w:rsidRPr="00DD106B">
        <w:rPr>
          <w:rFonts w:ascii="E+H Sans" w:hAnsi="E+H Sans" w:cs="Arial"/>
          <w:b/>
          <w:sz w:val="22"/>
          <w:szCs w:val="22"/>
        </w:rPr>
        <w:t xml:space="preserve">SECTION </w:t>
      </w:r>
      <w:r w:rsidR="00E15951" w:rsidRPr="00DD106B">
        <w:rPr>
          <w:rFonts w:ascii="E+H Sans" w:hAnsi="E+H Sans" w:cs="Arial"/>
          <w:b/>
          <w:sz w:val="22"/>
          <w:szCs w:val="22"/>
        </w:rPr>
        <w:t>40 71 66</w:t>
      </w:r>
    </w:p>
    <w:p w14:paraId="50E4B7C9" w14:textId="77777777" w:rsidR="005C6C50" w:rsidRPr="00DD106B" w:rsidRDefault="00686007" w:rsidP="0089561A">
      <w:pPr>
        <w:spacing w:after="120"/>
        <w:jc w:val="center"/>
        <w:rPr>
          <w:rFonts w:ascii="E+H Sans" w:hAnsi="E+H Sans" w:cs="Arial"/>
          <w:b/>
          <w:sz w:val="22"/>
          <w:szCs w:val="22"/>
        </w:rPr>
      </w:pPr>
      <w:r w:rsidRPr="00DD106B">
        <w:rPr>
          <w:rFonts w:ascii="E+H Sans" w:hAnsi="E+H Sans" w:cs="Arial"/>
          <w:b/>
          <w:sz w:val="22"/>
          <w:szCs w:val="22"/>
        </w:rPr>
        <w:t>ULTRASONIC</w:t>
      </w:r>
      <w:r w:rsidR="005C6C50" w:rsidRPr="00DD106B">
        <w:rPr>
          <w:rFonts w:ascii="E+H Sans" w:hAnsi="E+H Sans" w:cs="Arial"/>
          <w:b/>
          <w:sz w:val="22"/>
          <w:szCs w:val="22"/>
        </w:rPr>
        <w:t xml:space="preserve"> </w:t>
      </w:r>
      <w:r w:rsidR="00F918ED" w:rsidRPr="00DD106B">
        <w:rPr>
          <w:rFonts w:ascii="E+H Sans" w:hAnsi="E+H Sans" w:cs="Arial"/>
          <w:b/>
          <w:sz w:val="22"/>
          <w:szCs w:val="22"/>
        </w:rPr>
        <w:t xml:space="preserve">TRANSIT TIME CLAMP-ON </w:t>
      </w:r>
      <w:r w:rsidR="005C6C50" w:rsidRPr="00DD106B">
        <w:rPr>
          <w:rFonts w:ascii="E+H Sans" w:hAnsi="E+H Sans" w:cs="Arial"/>
          <w:b/>
          <w:sz w:val="22"/>
          <w:szCs w:val="22"/>
        </w:rPr>
        <w:t>FLOW MEASURING SYSTEM</w:t>
      </w:r>
    </w:p>
    <w:p w14:paraId="716B749B" w14:textId="77777777" w:rsidR="005C6C50" w:rsidRPr="00DD106B" w:rsidRDefault="005C6C50" w:rsidP="0089561A">
      <w:pPr>
        <w:spacing w:after="120"/>
        <w:jc w:val="center"/>
        <w:rPr>
          <w:rFonts w:ascii="E+H Sans" w:hAnsi="E+H Sans" w:cs="Arial"/>
          <w:b/>
          <w:sz w:val="22"/>
          <w:szCs w:val="22"/>
        </w:rPr>
      </w:pPr>
    </w:p>
    <w:p w14:paraId="42654F4D" w14:textId="77777777" w:rsidR="0089561A" w:rsidRPr="00DD106B" w:rsidRDefault="005C6C50" w:rsidP="0089561A">
      <w:pPr>
        <w:spacing w:after="120"/>
        <w:outlineLvl w:val="0"/>
        <w:rPr>
          <w:rFonts w:ascii="E+H Sans" w:hAnsi="E+H Sans" w:cs="Arial"/>
          <w:b/>
          <w:i/>
          <w:sz w:val="22"/>
          <w:szCs w:val="22"/>
          <w:u w:val="single"/>
        </w:rPr>
      </w:pPr>
      <w:r w:rsidRPr="00DD106B">
        <w:rPr>
          <w:rFonts w:ascii="E+H Sans" w:hAnsi="E+H Sans" w:cs="Arial"/>
          <w:b/>
          <w:i/>
          <w:sz w:val="22"/>
          <w:szCs w:val="22"/>
          <w:u w:val="single"/>
        </w:rPr>
        <w:t>PART 1</w:t>
      </w:r>
      <w:r w:rsidR="00F5167A" w:rsidRPr="00DD106B">
        <w:rPr>
          <w:rFonts w:ascii="E+H Sans" w:hAnsi="E+H Sans" w:cs="Arial"/>
          <w:b/>
          <w:i/>
          <w:sz w:val="22"/>
          <w:szCs w:val="22"/>
          <w:u w:val="single"/>
        </w:rPr>
        <w:t>-</w:t>
      </w:r>
      <w:r w:rsidRPr="00DD106B">
        <w:rPr>
          <w:rFonts w:ascii="E+H Sans" w:hAnsi="E+H Sans" w:cs="Arial"/>
          <w:b/>
          <w:i/>
          <w:sz w:val="22"/>
          <w:szCs w:val="22"/>
          <w:u w:val="single"/>
        </w:rPr>
        <w:t>GENERAL</w:t>
      </w:r>
    </w:p>
    <w:p w14:paraId="43A01384" w14:textId="77777777" w:rsidR="000D31FD" w:rsidRPr="00DD106B" w:rsidRDefault="000D31FD" w:rsidP="0089561A">
      <w:pPr>
        <w:spacing w:after="120"/>
        <w:outlineLvl w:val="0"/>
        <w:rPr>
          <w:rFonts w:ascii="E+H Sans" w:hAnsi="E+H Sans" w:cs="Arial"/>
          <w:b/>
          <w:sz w:val="22"/>
          <w:szCs w:val="22"/>
        </w:rPr>
      </w:pPr>
      <w:r w:rsidRPr="00DD106B">
        <w:rPr>
          <w:rFonts w:ascii="E+H Sans" w:hAnsi="E+H Sans" w:cs="Arial"/>
          <w:b/>
          <w:sz w:val="22"/>
          <w:szCs w:val="22"/>
        </w:rPr>
        <w:t xml:space="preserve">1.01 </w:t>
      </w:r>
      <w:r w:rsidR="0073346F" w:rsidRPr="00DD106B">
        <w:rPr>
          <w:rFonts w:ascii="E+H Sans" w:hAnsi="E+H Sans" w:cs="Arial"/>
          <w:b/>
          <w:sz w:val="22"/>
          <w:szCs w:val="22"/>
        </w:rPr>
        <w:t xml:space="preserve">     </w:t>
      </w:r>
      <w:r w:rsidRPr="00DD106B">
        <w:rPr>
          <w:rFonts w:ascii="E+H Sans" w:hAnsi="E+H Sans" w:cs="Arial"/>
          <w:b/>
          <w:sz w:val="22"/>
          <w:szCs w:val="22"/>
        </w:rPr>
        <w:t>SUMMARY</w:t>
      </w:r>
    </w:p>
    <w:p w14:paraId="6F1980EC" w14:textId="06162FFD" w:rsidR="000D31FD" w:rsidRPr="00DD106B" w:rsidRDefault="000D31FD" w:rsidP="000D31FD">
      <w:pPr>
        <w:pStyle w:val="ListParagraph"/>
        <w:numPr>
          <w:ilvl w:val="0"/>
          <w:numId w:val="20"/>
        </w:numPr>
        <w:spacing w:after="120"/>
        <w:ind w:left="1440" w:hanging="630"/>
        <w:rPr>
          <w:rFonts w:ascii="E+H Sans" w:hAnsi="E+H Sans" w:cs="Arial"/>
          <w:sz w:val="22"/>
          <w:szCs w:val="22"/>
        </w:rPr>
      </w:pPr>
      <w:r w:rsidRPr="00DD106B">
        <w:rPr>
          <w:rFonts w:ascii="E+H Sans" w:hAnsi="E+H Sans"/>
          <w:sz w:val="22"/>
          <w:szCs w:val="22"/>
        </w:rPr>
        <w:t xml:space="preserve">Ultrasonic clamp-on flow measurement system designed for non-intrusive external to pipe measurement of water and wastewater media.  The system shall utilize a transit time ultrasonic principle of measurement mounted on the customer pipe from which the volume flow rate can be derived.  </w:t>
      </w:r>
      <w:r w:rsidR="00E26F95">
        <w:rPr>
          <w:rFonts w:ascii="E+H Sans" w:hAnsi="E+H Sans"/>
          <w:sz w:val="22"/>
          <w:szCs w:val="22"/>
        </w:rPr>
        <w:t xml:space="preserve">The two-sensor set version shall maintain specified accuracy even when mounted 2xDN pipe diameters before or after specified obstructions. </w:t>
      </w:r>
      <w:r w:rsidRPr="00DD106B">
        <w:rPr>
          <w:rFonts w:ascii="E+H Sans" w:hAnsi="E+H Sans"/>
          <w:sz w:val="22"/>
          <w:szCs w:val="22"/>
        </w:rPr>
        <w:t>The ultrasonic flow meter will be suitable for flow velocities from 0 - 33 fps.</w:t>
      </w:r>
    </w:p>
    <w:p w14:paraId="4073D2FF" w14:textId="77777777" w:rsidR="00F5167A" w:rsidRPr="00DD106B" w:rsidRDefault="00F5167A" w:rsidP="00F5167A">
      <w:pPr>
        <w:spacing w:after="120"/>
        <w:ind w:firstLine="360"/>
        <w:rPr>
          <w:rFonts w:ascii="E+H Sans" w:hAnsi="E+H Sans" w:cs="Arial"/>
          <w:b/>
          <w:sz w:val="22"/>
          <w:szCs w:val="22"/>
        </w:rPr>
      </w:pPr>
    </w:p>
    <w:p w14:paraId="367264D1" w14:textId="77777777" w:rsidR="00F5167A" w:rsidRPr="00DD106B" w:rsidRDefault="00F5167A" w:rsidP="000D31FD">
      <w:pPr>
        <w:spacing w:after="120"/>
        <w:rPr>
          <w:rFonts w:ascii="E+H Sans" w:hAnsi="E+H Sans" w:cs="Arial"/>
          <w:b/>
          <w:sz w:val="22"/>
          <w:szCs w:val="22"/>
        </w:rPr>
      </w:pPr>
      <w:r w:rsidRPr="00DD106B">
        <w:rPr>
          <w:rFonts w:ascii="E+H Sans" w:hAnsi="E+H Sans" w:cs="Arial"/>
          <w:b/>
          <w:sz w:val="22"/>
          <w:szCs w:val="22"/>
        </w:rPr>
        <w:t xml:space="preserve">1.02 </w:t>
      </w:r>
      <w:r w:rsidR="0073346F" w:rsidRPr="00DD106B">
        <w:rPr>
          <w:rFonts w:ascii="E+H Sans" w:hAnsi="E+H Sans" w:cs="Arial"/>
          <w:b/>
          <w:sz w:val="22"/>
          <w:szCs w:val="22"/>
        </w:rPr>
        <w:t xml:space="preserve">    </w:t>
      </w:r>
      <w:r w:rsidRPr="00DD106B">
        <w:rPr>
          <w:rFonts w:ascii="E+H Sans" w:hAnsi="E+H Sans" w:cs="Arial"/>
          <w:b/>
          <w:sz w:val="22"/>
          <w:szCs w:val="22"/>
        </w:rPr>
        <w:t>SUBMITTALS</w:t>
      </w:r>
    </w:p>
    <w:p w14:paraId="5D927A25" w14:textId="77777777" w:rsidR="00F5167A" w:rsidRPr="00DD106B" w:rsidRDefault="00F5167A" w:rsidP="00F5167A">
      <w:pPr>
        <w:numPr>
          <w:ilvl w:val="0"/>
          <w:numId w:val="3"/>
        </w:numPr>
        <w:spacing w:after="120"/>
        <w:ind w:firstLine="0"/>
        <w:rPr>
          <w:rFonts w:ascii="E+H Sans" w:hAnsi="E+H Sans" w:cs="Arial"/>
          <w:sz w:val="22"/>
          <w:szCs w:val="22"/>
        </w:rPr>
      </w:pPr>
      <w:r w:rsidRPr="00DD106B">
        <w:rPr>
          <w:rFonts w:ascii="E+H Sans" w:hAnsi="E+H Sans" w:cs="Arial"/>
          <w:sz w:val="22"/>
          <w:szCs w:val="22"/>
        </w:rPr>
        <w:t>Furnish complete Product Data, Test Reports, Operating Manuals, R</w:t>
      </w:r>
      <w:r w:rsidR="00DC5089" w:rsidRPr="00DD106B">
        <w:rPr>
          <w:rFonts w:ascii="E+H Sans" w:hAnsi="E+H Sans" w:cs="Arial"/>
          <w:sz w:val="22"/>
          <w:szCs w:val="22"/>
        </w:rPr>
        <w:t>ecord Drawings, Manufacturer’s C</w:t>
      </w:r>
      <w:r w:rsidRPr="00DD106B">
        <w:rPr>
          <w:rFonts w:ascii="E+H Sans" w:hAnsi="E+H Sans" w:cs="Arial"/>
          <w:sz w:val="22"/>
          <w:szCs w:val="22"/>
        </w:rPr>
        <w:t>ertifications, Manufacturer’s Field Reports</w:t>
      </w:r>
    </w:p>
    <w:p w14:paraId="5764BD93" w14:textId="77777777" w:rsidR="00F5167A" w:rsidRPr="00DD106B" w:rsidRDefault="00F5167A" w:rsidP="00F5167A">
      <w:pPr>
        <w:numPr>
          <w:ilvl w:val="0"/>
          <w:numId w:val="3"/>
        </w:numPr>
        <w:spacing w:after="120"/>
        <w:ind w:firstLine="0"/>
        <w:rPr>
          <w:rFonts w:ascii="E+H Sans" w:hAnsi="E+H Sans" w:cs="Arial"/>
          <w:sz w:val="22"/>
          <w:szCs w:val="22"/>
        </w:rPr>
      </w:pPr>
      <w:r w:rsidRPr="00DD106B">
        <w:rPr>
          <w:rFonts w:ascii="E+H Sans" w:hAnsi="E+H Sans" w:cs="Arial"/>
          <w:sz w:val="22"/>
          <w:szCs w:val="22"/>
        </w:rPr>
        <w:t>Product Data:</w:t>
      </w:r>
    </w:p>
    <w:p w14:paraId="4EC98BF7"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Dimensional Drawings.</w:t>
      </w:r>
    </w:p>
    <w:p w14:paraId="250B5B39" w14:textId="77777777" w:rsidR="00F5167A" w:rsidRPr="00DD106B" w:rsidRDefault="00F5167A" w:rsidP="00F5167A">
      <w:pPr>
        <w:pStyle w:val="Legal4"/>
        <w:numPr>
          <w:ilvl w:val="1"/>
          <w:numId w:val="3"/>
        </w:numPr>
        <w:spacing w:after="120"/>
        <w:ind w:firstLine="0"/>
        <w:rPr>
          <w:rFonts w:ascii="E+H Sans" w:hAnsi="E+H Sans"/>
          <w:szCs w:val="22"/>
        </w:rPr>
      </w:pPr>
      <w:r w:rsidRPr="00DD106B">
        <w:rPr>
          <w:rFonts w:ascii="E+H Sans" w:hAnsi="E+H Sans" w:cs="Arial"/>
          <w:szCs w:val="22"/>
        </w:rPr>
        <w:t>Materials of Construction.</w:t>
      </w:r>
    </w:p>
    <w:p w14:paraId="3FB7610A"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Measurement accuracy.</w:t>
      </w:r>
    </w:p>
    <w:p w14:paraId="79129379"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Range and range ability.</w:t>
      </w:r>
    </w:p>
    <w:p w14:paraId="58B076CD"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Enclosure Rating.</w:t>
      </w:r>
    </w:p>
    <w:p w14:paraId="04CA7B68" w14:textId="77777777" w:rsidR="00F5167A" w:rsidRPr="00DD106B" w:rsidRDefault="00F5167A" w:rsidP="005E7FF5">
      <w:pPr>
        <w:pStyle w:val="Legal4"/>
        <w:numPr>
          <w:ilvl w:val="1"/>
          <w:numId w:val="3"/>
        </w:numPr>
        <w:tabs>
          <w:tab w:val="clear" w:pos="1440"/>
          <w:tab w:val="num" w:pos="2160"/>
        </w:tabs>
        <w:spacing w:after="120"/>
        <w:ind w:firstLine="0"/>
        <w:rPr>
          <w:rFonts w:ascii="E+H Sans" w:hAnsi="E+H Sans" w:cs="Arial"/>
          <w:szCs w:val="22"/>
        </w:rPr>
      </w:pPr>
      <w:r w:rsidRPr="00DD106B">
        <w:rPr>
          <w:rFonts w:ascii="E+H Sans" w:hAnsi="E+H Sans" w:cs="Arial"/>
          <w:szCs w:val="22"/>
        </w:rPr>
        <w:t>Classification Rating.</w:t>
      </w:r>
    </w:p>
    <w:p w14:paraId="66ECEB98"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Power:</w:t>
      </w:r>
    </w:p>
    <w:p w14:paraId="2A170382" w14:textId="77777777" w:rsidR="00F5167A" w:rsidRPr="00DD106B" w:rsidRDefault="00F5167A" w:rsidP="00F5167A">
      <w:pPr>
        <w:pStyle w:val="Legal5"/>
        <w:numPr>
          <w:ilvl w:val="2"/>
          <w:numId w:val="3"/>
        </w:numPr>
        <w:spacing w:after="120"/>
        <w:ind w:firstLine="0"/>
        <w:rPr>
          <w:rFonts w:ascii="E+H Sans" w:hAnsi="E+H Sans" w:cs="Arial"/>
          <w:szCs w:val="22"/>
        </w:rPr>
      </w:pPr>
      <w:r w:rsidRPr="00DD106B">
        <w:rPr>
          <w:rFonts w:ascii="E+H Sans" w:hAnsi="E+H Sans" w:cs="Arial"/>
          <w:szCs w:val="22"/>
        </w:rPr>
        <w:t>Voltage.</w:t>
      </w:r>
    </w:p>
    <w:p w14:paraId="4FEE4B2C" w14:textId="77777777" w:rsidR="00F5167A" w:rsidRPr="00DD106B" w:rsidRDefault="00F5167A" w:rsidP="00F5167A">
      <w:pPr>
        <w:pStyle w:val="Legal5"/>
        <w:numPr>
          <w:ilvl w:val="2"/>
          <w:numId w:val="3"/>
        </w:numPr>
        <w:spacing w:after="120"/>
        <w:ind w:firstLine="0"/>
        <w:rPr>
          <w:rFonts w:ascii="E+H Sans" w:hAnsi="E+H Sans" w:cs="Arial"/>
          <w:szCs w:val="22"/>
        </w:rPr>
      </w:pPr>
      <w:r w:rsidRPr="00DD106B">
        <w:rPr>
          <w:rFonts w:ascii="E+H Sans" w:hAnsi="E+H Sans" w:cs="Arial"/>
          <w:szCs w:val="22"/>
        </w:rPr>
        <w:t>Wattage.</w:t>
      </w:r>
    </w:p>
    <w:p w14:paraId="03C6B2A0"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Output options.</w:t>
      </w:r>
    </w:p>
    <w:p w14:paraId="78BF5D38" w14:textId="77777777" w:rsidR="00F5167A" w:rsidRPr="00DD106B" w:rsidRDefault="00F5167A" w:rsidP="00F5167A">
      <w:pPr>
        <w:spacing w:after="120"/>
        <w:rPr>
          <w:rFonts w:ascii="E+H Sans" w:hAnsi="E+H Sans" w:cs="Arial"/>
          <w:b/>
          <w:sz w:val="22"/>
          <w:szCs w:val="22"/>
        </w:rPr>
      </w:pPr>
    </w:p>
    <w:p w14:paraId="606816EB" w14:textId="77777777" w:rsidR="00363C94" w:rsidRPr="00DD106B" w:rsidRDefault="00732CA9" w:rsidP="00F5167A">
      <w:pPr>
        <w:spacing w:after="120"/>
        <w:rPr>
          <w:rFonts w:ascii="E+H Sans" w:hAnsi="E+H Sans" w:cs="Arial"/>
          <w:b/>
          <w:sz w:val="22"/>
          <w:szCs w:val="22"/>
        </w:rPr>
      </w:pPr>
      <w:r w:rsidRPr="00DD106B">
        <w:rPr>
          <w:rFonts w:ascii="E+H Sans" w:hAnsi="E+H Sans" w:cs="Arial"/>
          <w:b/>
          <w:sz w:val="22"/>
          <w:szCs w:val="22"/>
        </w:rPr>
        <w:t xml:space="preserve">1.03 </w:t>
      </w:r>
      <w:r w:rsidR="0073346F" w:rsidRPr="00DD106B">
        <w:rPr>
          <w:rFonts w:ascii="E+H Sans" w:hAnsi="E+H Sans" w:cs="Arial"/>
          <w:b/>
          <w:sz w:val="22"/>
          <w:szCs w:val="22"/>
        </w:rPr>
        <w:t xml:space="preserve">    </w:t>
      </w:r>
      <w:r w:rsidR="00F5167A" w:rsidRPr="00DD106B">
        <w:rPr>
          <w:rFonts w:ascii="E+H Sans" w:hAnsi="E+H Sans" w:cs="Arial"/>
          <w:b/>
          <w:sz w:val="22"/>
          <w:szCs w:val="22"/>
        </w:rPr>
        <w:t>QUALITY ASSURANCE</w:t>
      </w:r>
    </w:p>
    <w:p w14:paraId="14440CAA" w14:textId="77777777" w:rsidR="00F5167A" w:rsidRPr="00DD106B" w:rsidRDefault="00F5167A" w:rsidP="00F5167A">
      <w:pPr>
        <w:pStyle w:val="Legal3"/>
        <w:numPr>
          <w:ilvl w:val="0"/>
          <w:numId w:val="5"/>
        </w:numPr>
        <w:spacing w:before="0" w:after="120"/>
        <w:ind w:firstLine="0"/>
        <w:rPr>
          <w:rFonts w:ascii="E+H Sans" w:hAnsi="E+H Sans" w:cs="Arial"/>
          <w:szCs w:val="22"/>
        </w:rPr>
      </w:pPr>
      <w:r w:rsidRPr="00DD106B">
        <w:rPr>
          <w:rFonts w:ascii="E+H Sans" w:hAnsi="E+H Sans" w:cs="Arial"/>
          <w:szCs w:val="22"/>
        </w:rPr>
        <w:t>Manufacture instruments facilities certified to the quality standards of ISO Standard 9001 - Quality Systems - Model for Quality Assurance in Design/Development, Production, Installation, and Servicing.</w:t>
      </w:r>
    </w:p>
    <w:p w14:paraId="11A6A0B0" w14:textId="77777777" w:rsidR="00F5167A" w:rsidRPr="00DD106B" w:rsidRDefault="00F5167A" w:rsidP="0089561A">
      <w:pPr>
        <w:spacing w:after="120"/>
        <w:rPr>
          <w:rFonts w:ascii="E+H Sans" w:hAnsi="E+H Sans" w:cs="Arial"/>
          <w:sz w:val="22"/>
          <w:szCs w:val="22"/>
        </w:rPr>
      </w:pPr>
    </w:p>
    <w:p w14:paraId="406F4BFD" w14:textId="77777777" w:rsidR="00F5167A" w:rsidRPr="00DD106B" w:rsidRDefault="00F5167A" w:rsidP="0089561A">
      <w:pPr>
        <w:spacing w:after="120"/>
        <w:rPr>
          <w:rFonts w:ascii="E+H Sans" w:hAnsi="E+H Sans" w:cs="Arial"/>
          <w:sz w:val="22"/>
          <w:szCs w:val="22"/>
        </w:rPr>
      </w:pPr>
    </w:p>
    <w:p w14:paraId="08C310C4" w14:textId="77777777" w:rsidR="009A7447" w:rsidRPr="00DD106B" w:rsidRDefault="0089561A" w:rsidP="0089561A">
      <w:pPr>
        <w:spacing w:after="120"/>
        <w:rPr>
          <w:rFonts w:ascii="E+H Sans" w:hAnsi="E+H Sans" w:cs="Arial"/>
          <w:b/>
          <w:sz w:val="22"/>
          <w:szCs w:val="22"/>
        </w:rPr>
      </w:pPr>
      <w:r w:rsidRPr="00DD106B">
        <w:rPr>
          <w:rFonts w:ascii="E+H Sans" w:hAnsi="E+H Sans" w:cs="Arial"/>
          <w:b/>
          <w:sz w:val="22"/>
          <w:szCs w:val="22"/>
        </w:rPr>
        <w:t>1.04</w:t>
      </w:r>
      <w:r w:rsidR="00732CA9"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BE405A" w:rsidRPr="00DD106B">
        <w:rPr>
          <w:rFonts w:ascii="E+H Sans" w:hAnsi="E+H Sans" w:cs="Arial"/>
          <w:b/>
          <w:sz w:val="22"/>
          <w:szCs w:val="22"/>
        </w:rPr>
        <w:t>DELIVERY, STORAGE AND HANDLING</w:t>
      </w:r>
    </w:p>
    <w:p w14:paraId="3E66D93D" w14:textId="77777777" w:rsidR="00BE405A" w:rsidRPr="00DD106B" w:rsidRDefault="00BE405A" w:rsidP="00BB70B1">
      <w:pPr>
        <w:numPr>
          <w:ilvl w:val="0"/>
          <w:numId w:val="7"/>
        </w:numPr>
        <w:spacing w:after="120"/>
        <w:ind w:firstLine="0"/>
        <w:rPr>
          <w:rFonts w:ascii="E+H Sans" w:hAnsi="E+H Sans" w:cs="Arial"/>
          <w:sz w:val="22"/>
          <w:szCs w:val="22"/>
        </w:rPr>
      </w:pPr>
      <w:r w:rsidRPr="00DD106B">
        <w:rPr>
          <w:rFonts w:ascii="E+H Sans" w:hAnsi="E+H Sans" w:cs="Arial"/>
          <w:sz w:val="22"/>
          <w:szCs w:val="22"/>
        </w:rPr>
        <w:lastRenderedPageBreak/>
        <w:t>Store all instruments in a dedicated structure with space conditioning to meet the recommended storage requirements provided by the Manufacturer.</w:t>
      </w:r>
    </w:p>
    <w:p w14:paraId="0AA8CF2E" w14:textId="77777777" w:rsidR="00BE405A" w:rsidRPr="00DD106B" w:rsidRDefault="00BE405A" w:rsidP="00BB70B1">
      <w:pPr>
        <w:numPr>
          <w:ilvl w:val="0"/>
          <w:numId w:val="7"/>
        </w:numPr>
        <w:spacing w:after="120"/>
        <w:ind w:firstLine="0"/>
        <w:rPr>
          <w:rFonts w:ascii="E+H Sans" w:hAnsi="E+H Sans" w:cs="Arial"/>
          <w:b/>
          <w:sz w:val="22"/>
          <w:szCs w:val="22"/>
        </w:rPr>
      </w:pPr>
      <w:r w:rsidRPr="00DD106B">
        <w:rPr>
          <w:rFonts w:ascii="E+H Sans" w:hAnsi="E+H Sans" w:cs="Arial"/>
          <w:sz w:val="22"/>
          <w:szCs w:val="22"/>
        </w:rPr>
        <w:t>Any instruments that are not stored in strict conformance with the Manufacturer’s recommendation shall be replaced.</w:t>
      </w:r>
    </w:p>
    <w:p w14:paraId="0920DF45" w14:textId="77777777" w:rsidR="00F5167A" w:rsidRPr="00DD106B" w:rsidRDefault="00F5167A" w:rsidP="0089561A">
      <w:pPr>
        <w:spacing w:after="120"/>
        <w:rPr>
          <w:rFonts w:ascii="E+H Sans" w:hAnsi="E+H Sans" w:cs="Arial"/>
          <w:b/>
          <w:sz w:val="22"/>
          <w:szCs w:val="22"/>
        </w:rPr>
      </w:pPr>
    </w:p>
    <w:p w14:paraId="4D221F73" w14:textId="77777777" w:rsidR="009A7447" w:rsidRPr="00DD106B" w:rsidRDefault="0073346F" w:rsidP="0073346F">
      <w:pPr>
        <w:spacing w:after="120"/>
        <w:rPr>
          <w:rFonts w:ascii="E+H Sans" w:hAnsi="E+H Sans" w:cs="Arial"/>
          <w:b/>
          <w:sz w:val="22"/>
          <w:szCs w:val="22"/>
        </w:rPr>
      </w:pPr>
      <w:r w:rsidRPr="00DD106B">
        <w:rPr>
          <w:rFonts w:ascii="E+H Sans" w:hAnsi="E+H Sans" w:cs="Arial"/>
          <w:b/>
          <w:sz w:val="22"/>
          <w:szCs w:val="22"/>
        </w:rPr>
        <w:t xml:space="preserve">1.05    </w:t>
      </w:r>
      <w:r w:rsidR="00BE405A" w:rsidRPr="00DD106B">
        <w:rPr>
          <w:rFonts w:ascii="E+H Sans" w:hAnsi="E+H Sans" w:cs="Arial"/>
          <w:b/>
          <w:sz w:val="22"/>
          <w:szCs w:val="22"/>
        </w:rPr>
        <w:t>PROJECT OR SITE CONDITIONS</w:t>
      </w:r>
    </w:p>
    <w:p w14:paraId="311D6043" w14:textId="77777777" w:rsidR="00BE405A" w:rsidRPr="00DD106B" w:rsidRDefault="00BE405A" w:rsidP="00BB70B1">
      <w:pPr>
        <w:pStyle w:val="Legal3"/>
        <w:numPr>
          <w:ilvl w:val="0"/>
          <w:numId w:val="18"/>
        </w:numPr>
        <w:spacing w:before="0" w:after="120"/>
        <w:ind w:left="720" w:firstLine="0"/>
        <w:rPr>
          <w:rFonts w:ascii="E+H Sans" w:hAnsi="E+H Sans" w:cs="Arial"/>
          <w:szCs w:val="22"/>
        </w:rPr>
      </w:pPr>
      <w:r w:rsidRPr="00DD106B">
        <w:rPr>
          <w:rFonts w:ascii="E+H Sans" w:hAnsi="E+H Sans" w:cs="Arial"/>
          <w:szCs w:val="22"/>
        </w:rPr>
        <w:t>Provide instruments suitable for the insta</w:t>
      </w:r>
      <w:r w:rsidR="00BB70B1" w:rsidRPr="00DD106B">
        <w:rPr>
          <w:rFonts w:ascii="E+H Sans" w:hAnsi="E+H Sans" w:cs="Arial"/>
          <w:szCs w:val="22"/>
        </w:rPr>
        <w:t xml:space="preserve">lled site conditions including, </w:t>
      </w:r>
      <w:r w:rsidRPr="00DD106B">
        <w:rPr>
          <w:rFonts w:ascii="E+H Sans" w:hAnsi="E+H Sans" w:cs="Arial"/>
          <w:szCs w:val="22"/>
        </w:rPr>
        <w:t xml:space="preserve">but not limited to, material compatibility, process and ambient temperature, and humidity conditions. </w:t>
      </w:r>
    </w:p>
    <w:p w14:paraId="4F02A9E1" w14:textId="77777777" w:rsidR="00F5167A" w:rsidRPr="00DD106B" w:rsidRDefault="00F5167A" w:rsidP="0089561A">
      <w:pPr>
        <w:spacing w:after="120"/>
        <w:rPr>
          <w:rFonts w:ascii="E+H Sans" w:hAnsi="E+H Sans" w:cs="Arial"/>
          <w:b/>
          <w:sz w:val="22"/>
          <w:szCs w:val="22"/>
        </w:rPr>
      </w:pPr>
    </w:p>
    <w:p w14:paraId="343BF7C7" w14:textId="77777777" w:rsidR="00732CA9" w:rsidRPr="00DD106B" w:rsidRDefault="00BE405A" w:rsidP="0089561A">
      <w:pPr>
        <w:spacing w:after="120"/>
        <w:rPr>
          <w:rFonts w:ascii="E+H Sans" w:hAnsi="E+H Sans" w:cs="Arial"/>
          <w:b/>
          <w:sz w:val="22"/>
          <w:szCs w:val="22"/>
        </w:rPr>
      </w:pPr>
      <w:r w:rsidRPr="00DD106B">
        <w:rPr>
          <w:rFonts w:ascii="E+H Sans" w:hAnsi="E+H Sans" w:cs="Arial"/>
          <w:b/>
          <w:sz w:val="22"/>
          <w:szCs w:val="22"/>
        </w:rPr>
        <w:t>1.06</w:t>
      </w:r>
      <w:r w:rsidR="00732CA9"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732CA9" w:rsidRPr="00DD106B">
        <w:rPr>
          <w:rFonts w:ascii="E+H Sans" w:hAnsi="E+H Sans" w:cs="Arial"/>
          <w:b/>
          <w:sz w:val="22"/>
          <w:szCs w:val="22"/>
        </w:rPr>
        <w:t>WARR</w:t>
      </w:r>
      <w:r w:rsidR="002F68F5" w:rsidRPr="00DD106B">
        <w:rPr>
          <w:rFonts w:ascii="E+H Sans" w:hAnsi="E+H Sans" w:cs="Arial"/>
          <w:b/>
          <w:sz w:val="22"/>
          <w:szCs w:val="22"/>
        </w:rPr>
        <w:t>A</w:t>
      </w:r>
      <w:r w:rsidR="00732CA9" w:rsidRPr="00DD106B">
        <w:rPr>
          <w:rFonts w:ascii="E+H Sans" w:hAnsi="E+H Sans" w:cs="Arial"/>
          <w:b/>
          <w:sz w:val="22"/>
          <w:szCs w:val="22"/>
        </w:rPr>
        <w:t>NTY</w:t>
      </w:r>
    </w:p>
    <w:p w14:paraId="7B9D5B5D" w14:textId="77777777" w:rsidR="00CE350F" w:rsidRPr="00DD106B" w:rsidRDefault="00CE350F" w:rsidP="00BB70B1">
      <w:pPr>
        <w:pStyle w:val="ListParagraph"/>
        <w:numPr>
          <w:ilvl w:val="0"/>
          <w:numId w:val="19"/>
        </w:numPr>
        <w:spacing w:after="120"/>
        <w:ind w:left="720" w:firstLine="0"/>
        <w:jc w:val="both"/>
        <w:rPr>
          <w:rFonts w:ascii="E+H Sans" w:hAnsi="E+H Sans" w:cs="Arial"/>
          <w:sz w:val="22"/>
          <w:szCs w:val="22"/>
        </w:rPr>
      </w:pPr>
      <w:r w:rsidRPr="00DD106B">
        <w:rPr>
          <w:rFonts w:ascii="E+H Sans" w:hAnsi="E+H Sans" w:cs="Arial"/>
          <w:sz w:val="22"/>
          <w:szCs w:val="22"/>
        </w:rPr>
        <w:t xml:space="preserve">The </w:t>
      </w:r>
      <w:r w:rsidR="00BB70B1" w:rsidRPr="00DD106B">
        <w:rPr>
          <w:rFonts w:ascii="E+H Sans" w:hAnsi="E+H Sans" w:cs="Arial"/>
          <w:sz w:val="22"/>
          <w:szCs w:val="22"/>
        </w:rPr>
        <w:t>ultrasonic clamp on system</w:t>
      </w:r>
      <w:r w:rsidRPr="00DD106B">
        <w:rPr>
          <w:rFonts w:ascii="E+H Sans" w:hAnsi="E+H Sans" w:cs="Arial"/>
          <w:sz w:val="22"/>
          <w:szCs w:val="22"/>
        </w:rPr>
        <w:t xml:space="preserve"> shall have standard one year warranty from date of shipment and if the meter is commissioned by a factory certified technician, the warranty is extended to three years from the date of shipment. </w:t>
      </w:r>
    </w:p>
    <w:p w14:paraId="5EC70953" w14:textId="77777777" w:rsidR="00F5167A" w:rsidRPr="00DD106B" w:rsidRDefault="00F5167A" w:rsidP="0089561A">
      <w:pPr>
        <w:spacing w:after="120"/>
        <w:rPr>
          <w:rFonts w:ascii="E+H Sans" w:hAnsi="E+H Sans" w:cs="Arial"/>
          <w:b/>
          <w:sz w:val="22"/>
          <w:szCs w:val="22"/>
        </w:rPr>
      </w:pPr>
    </w:p>
    <w:p w14:paraId="14BDAFD0" w14:textId="77777777" w:rsidR="00732CA9" w:rsidRPr="00DD106B" w:rsidRDefault="00BE405A" w:rsidP="0089561A">
      <w:pPr>
        <w:spacing w:after="120"/>
        <w:rPr>
          <w:rFonts w:ascii="E+H Sans" w:hAnsi="E+H Sans" w:cs="Arial"/>
          <w:b/>
          <w:sz w:val="22"/>
          <w:szCs w:val="22"/>
        </w:rPr>
      </w:pPr>
      <w:r w:rsidRPr="00DD106B">
        <w:rPr>
          <w:rFonts w:ascii="E+H Sans" w:hAnsi="E+H Sans" w:cs="Arial"/>
          <w:b/>
          <w:sz w:val="22"/>
          <w:szCs w:val="22"/>
        </w:rPr>
        <w:t>1.07</w:t>
      </w:r>
      <w:r w:rsidR="00732CA9"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732CA9" w:rsidRPr="00DD106B">
        <w:rPr>
          <w:rFonts w:ascii="E+H Sans" w:hAnsi="E+H Sans" w:cs="Arial"/>
          <w:b/>
          <w:sz w:val="22"/>
          <w:szCs w:val="22"/>
        </w:rPr>
        <w:t>MAINTENANCE</w:t>
      </w:r>
    </w:p>
    <w:p w14:paraId="4C0E7F4D" w14:textId="77777777" w:rsidR="008908A2" w:rsidRPr="00DD106B" w:rsidRDefault="00732CA9" w:rsidP="008908A2">
      <w:pPr>
        <w:spacing w:after="120"/>
        <w:ind w:left="720"/>
        <w:rPr>
          <w:rFonts w:ascii="E+H Sans" w:hAnsi="E+H Sans"/>
          <w:sz w:val="22"/>
          <w:szCs w:val="22"/>
        </w:rPr>
      </w:pPr>
      <w:r w:rsidRPr="00DD106B">
        <w:rPr>
          <w:rFonts w:ascii="E+H Sans" w:hAnsi="E+H Sans" w:cs="Arial"/>
          <w:sz w:val="22"/>
          <w:szCs w:val="22"/>
        </w:rPr>
        <w:t>A.</w:t>
      </w:r>
      <w:r w:rsidR="008908A2" w:rsidRPr="00DD106B">
        <w:rPr>
          <w:rFonts w:ascii="E+H Sans" w:hAnsi="E+H Sans" w:cs="Arial"/>
          <w:sz w:val="22"/>
          <w:szCs w:val="22"/>
        </w:rPr>
        <w:t xml:space="preserve">  </w:t>
      </w:r>
      <w:r w:rsidR="008908A2" w:rsidRPr="00DD106B">
        <w:rPr>
          <w:rFonts w:ascii="E+H Sans" w:hAnsi="E+H Sans" w:cs="Arial"/>
          <w:sz w:val="22"/>
          <w:szCs w:val="22"/>
        </w:rPr>
        <w:tab/>
      </w:r>
      <w:r w:rsidR="008908A2" w:rsidRPr="00DD106B">
        <w:rPr>
          <w:rFonts w:ascii="E+H Sans" w:hAnsi="E+H Sans"/>
          <w:sz w:val="22"/>
          <w:szCs w:val="22"/>
        </w:rPr>
        <w:t xml:space="preserve">Provide all parts, materials, fluids, etc. necessary for maintenance and calibration purposes throughout the warranty period. Deliver </w:t>
      </w:r>
      <w:proofErr w:type="gramStart"/>
      <w:r w:rsidR="008908A2" w:rsidRPr="00DD106B">
        <w:rPr>
          <w:rFonts w:ascii="E+H Sans" w:hAnsi="E+H Sans"/>
          <w:sz w:val="22"/>
          <w:szCs w:val="22"/>
        </w:rPr>
        <w:t>all of</w:t>
      </w:r>
      <w:proofErr w:type="gramEnd"/>
      <w:r w:rsidR="008908A2" w:rsidRPr="00DD106B">
        <w:rPr>
          <w:rFonts w:ascii="E+H Sans" w:hAnsi="E+H Sans"/>
          <w:sz w:val="22"/>
          <w:szCs w:val="22"/>
        </w:rPr>
        <w:t xml:space="preserve"> these supplies before project substantial completion.</w:t>
      </w:r>
    </w:p>
    <w:p w14:paraId="6336846A" w14:textId="77777777" w:rsidR="00F5167A" w:rsidRPr="00DD106B" w:rsidRDefault="003624C6" w:rsidP="008908A2">
      <w:pPr>
        <w:pStyle w:val="Legal3"/>
        <w:numPr>
          <w:ilvl w:val="0"/>
          <w:numId w:val="19"/>
        </w:numPr>
        <w:spacing w:before="0" w:after="120"/>
        <w:ind w:left="720" w:firstLine="0"/>
        <w:rPr>
          <w:rFonts w:ascii="E+H Sans" w:hAnsi="E+H Sans" w:cs="Arial"/>
          <w:szCs w:val="22"/>
        </w:rPr>
      </w:pPr>
      <w:r w:rsidRPr="00DD106B">
        <w:rPr>
          <w:rFonts w:ascii="E+H Sans" w:hAnsi="E+H Sans" w:cs="Arial"/>
          <w:szCs w:val="22"/>
        </w:rPr>
        <w:t xml:space="preserve">The </w:t>
      </w:r>
      <w:r w:rsidR="00BB70B1" w:rsidRPr="00DD106B">
        <w:rPr>
          <w:rFonts w:ascii="E+H Sans" w:hAnsi="E+H Sans" w:cs="Arial"/>
          <w:szCs w:val="22"/>
        </w:rPr>
        <w:t>ultrasonic</w:t>
      </w:r>
      <w:r w:rsidRPr="00DD106B">
        <w:rPr>
          <w:rFonts w:ascii="E+H Sans" w:hAnsi="E+H Sans" w:cs="Arial"/>
          <w:szCs w:val="22"/>
        </w:rPr>
        <w:t xml:space="preserve"> transducers </w:t>
      </w:r>
      <w:r w:rsidR="008B31EA" w:rsidRPr="00DD106B">
        <w:rPr>
          <w:rFonts w:ascii="E+H Sans" w:hAnsi="E+H Sans" w:cs="Arial"/>
          <w:szCs w:val="22"/>
        </w:rPr>
        <w:t>may</w:t>
      </w:r>
      <w:r w:rsidR="008B00A0" w:rsidRPr="00DD106B">
        <w:rPr>
          <w:rFonts w:ascii="E+H Sans" w:hAnsi="E+H Sans" w:cs="Arial"/>
          <w:szCs w:val="22"/>
        </w:rPr>
        <w:t xml:space="preserve"> </w:t>
      </w:r>
      <w:r w:rsidRPr="00DD106B">
        <w:rPr>
          <w:rFonts w:ascii="E+H Sans" w:hAnsi="E+H Sans" w:cs="Arial"/>
          <w:szCs w:val="22"/>
        </w:rPr>
        <w:t xml:space="preserve">require to be re-coupled to the pipe with new acoustic gel every 12 to 24 </w:t>
      </w:r>
      <w:proofErr w:type="gramStart"/>
      <w:r w:rsidRPr="00DD106B">
        <w:rPr>
          <w:rFonts w:ascii="E+H Sans" w:hAnsi="E+H Sans" w:cs="Arial"/>
          <w:szCs w:val="22"/>
        </w:rPr>
        <w:t>month</w:t>
      </w:r>
      <w:proofErr w:type="gramEnd"/>
      <w:r w:rsidRPr="00DD106B">
        <w:rPr>
          <w:rFonts w:ascii="E+H Sans" w:hAnsi="E+H Sans" w:cs="Arial"/>
          <w:szCs w:val="22"/>
        </w:rPr>
        <w:t xml:space="preserve"> depending on the installation </w:t>
      </w:r>
      <w:r w:rsidR="008B00A0" w:rsidRPr="00DD106B">
        <w:rPr>
          <w:rFonts w:ascii="E+H Sans" w:hAnsi="E+H Sans" w:cs="Arial"/>
          <w:szCs w:val="22"/>
        </w:rPr>
        <w:t>condition</w:t>
      </w:r>
      <w:r w:rsidR="009F3C4F" w:rsidRPr="00DD106B">
        <w:rPr>
          <w:rFonts w:ascii="E+H Sans" w:hAnsi="E+H Sans" w:cs="Arial"/>
          <w:szCs w:val="22"/>
        </w:rPr>
        <w:t>.</w:t>
      </w:r>
    </w:p>
    <w:p w14:paraId="3D82AF60" w14:textId="77777777" w:rsidR="00BE405A" w:rsidRPr="00DD106B" w:rsidRDefault="00BE405A" w:rsidP="00AB275B">
      <w:pPr>
        <w:spacing w:after="120"/>
        <w:rPr>
          <w:rFonts w:ascii="E+H Sans" w:hAnsi="E+H Sans" w:cs="Arial"/>
          <w:b/>
          <w:sz w:val="22"/>
          <w:szCs w:val="22"/>
        </w:rPr>
      </w:pPr>
    </w:p>
    <w:p w14:paraId="598EB9AF" w14:textId="77777777" w:rsidR="00AB275B" w:rsidRPr="00DD106B" w:rsidRDefault="00BE405A" w:rsidP="00AB275B">
      <w:pPr>
        <w:spacing w:after="120"/>
        <w:rPr>
          <w:rFonts w:ascii="E+H Sans" w:hAnsi="E+H Sans" w:cs="Arial"/>
          <w:b/>
          <w:sz w:val="22"/>
          <w:szCs w:val="22"/>
        </w:rPr>
      </w:pPr>
      <w:r w:rsidRPr="00DD106B">
        <w:rPr>
          <w:rFonts w:ascii="E+H Sans" w:hAnsi="E+H Sans" w:cs="Arial"/>
          <w:b/>
          <w:sz w:val="22"/>
          <w:szCs w:val="22"/>
        </w:rPr>
        <w:t>1.08</w:t>
      </w:r>
      <w:r w:rsidR="00100B2F"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AB275B" w:rsidRPr="00DD106B">
        <w:rPr>
          <w:rFonts w:ascii="E+H Sans" w:hAnsi="E+H Sans" w:cs="Arial"/>
          <w:b/>
          <w:sz w:val="22"/>
          <w:szCs w:val="22"/>
        </w:rPr>
        <w:t>LIFECYCLE MANAGEMENT</w:t>
      </w:r>
    </w:p>
    <w:p w14:paraId="5376572C" w14:textId="77777777" w:rsidR="00AB275B" w:rsidRPr="00DD106B" w:rsidRDefault="00AB275B" w:rsidP="00AB275B">
      <w:pPr>
        <w:spacing w:after="120"/>
        <w:ind w:left="720"/>
        <w:rPr>
          <w:rFonts w:ascii="E+H Sans" w:hAnsi="E+H Sans" w:cs="Arial"/>
          <w:sz w:val="22"/>
          <w:szCs w:val="22"/>
        </w:rPr>
      </w:pPr>
      <w:r w:rsidRPr="00DD106B">
        <w:rPr>
          <w:rFonts w:ascii="E+H Sans" w:hAnsi="E+H Sans" w:cs="Arial"/>
          <w:sz w:val="22"/>
          <w:szCs w:val="22"/>
        </w:rPr>
        <w:t>A.</w:t>
      </w:r>
      <w:r w:rsidR="00E15951" w:rsidRPr="00DD106B">
        <w:rPr>
          <w:rFonts w:ascii="E+H Sans" w:hAnsi="E+H Sans" w:cs="Arial"/>
          <w:color w:val="000000"/>
          <w:sz w:val="22"/>
          <w:szCs w:val="22"/>
        </w:rPr>
        <w:t xml:space="preserve"> 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r w:rsidRPr="00DD106B">
        <w:rPr>
          <w:rFonts w:ascii="E+H Sans" w:hAnsi="E+H Sans" w:cs="Arial"/>
          <w:sz w:val="22"/>
          <w:szCs w:val="22"/>
        </w:rPr>
        <w:tab/>
      </w:r>
    </w:p>
    <w:p w14:paraId="7DFB22B3" w14:textId="77777777" w:rsidR="00F5167A" w:rsidRPr="00DD106B" w:rsidRDefault="00F5167A" w:rsidP="0089561A">
      <w:pPr>
        <w:spacing w:after="120"/>
        <w:rPr>
          <w:rFonts w:ascii="E+H Sans" w:hAnsi="E+H Sans" w:cs="Arial"/>
          <w:b/>
          <w:sz w:val="22"/>
          <w:szCs w:val="22"/>
          <w:u w:val="single"/>
        </w:rPr>
      </w:pPr>
    </w:p>
    <w:p w14:paraId="266F2690" w14:textId="77777777" w:rsidR="005F4F0F" w:rsidRPr="00DD106B" w:rsidRDefault="005F4F0F" w:rsidP="0089561A">
      <w:pPr>
        <w:spacing w:after="120"/>
        <w:rPr>
          <w:rFonts w:ascii="E+H Sans" w:hAnsi="E+H Sans" w:cs="Arial"/>
          <w:b/>
          <w:i/>
          <w:sz w:val="22"/>
          <w:szCs w:val="22"/>
          <w:u w:val="single"/>
        </w:rPr>
      </w:pPr>
      <w:r w:rsidRPr="00DD106B">
        <w:rPr>
          <w:rFonts w:ascii="E+H Sans" w:hAnsi="E+H Sans" w:cs="Arial"/>
          <w:b/>
          <w:i/>
          <w:sz w:val="22"/>
          <w:szCs w:val="22"/>
          <w:u w:val="single"/>
        </w:rPr>
        <w:t>PART 2</w:t>
      </w:r>
      <w:r w:rsidRPr="00DD106B">
        <w:rPr>
          <w:rFonts w:ascii="E+H Sans" w:hAnsi="E+H Sans" w:cs="Arial"/>
          <w:b/>
          <w:i/>
          <w:sz w:val="22"/>
          <w:szCs w:val="22"/>
          <w:u w:val="single"/>
        </w:rPr>
        <w:tab/>
      </w:r>
      <w:r w:rsidR="00BE405A" w:rsidRPr="00DD106B">
        <w:rPr>
          <w:rFonts w:ascii="E+H Sans" w:hAnsi="E+H Sans" w:cs="Arial"/>
          <w:b/>
          <w:i/>
          <w:sz w:val="22"/>
          <w:szCs w:val="22"/>
          <w:u w:val="single"/>
        </w:rPr>
        <w:t>-</w:t>
      </w:r>
      <w:r w:rsidRPr="00DD106B">
        <w:rPr>
          <w:rFonts w:ascii="E+H Sans" w:hAnsi="E+H Sans" w:cs="Arial"/>
          <w:b/>
          <w:i/>
          <w:sz w:val="22"/>
          <w:szCs w:val="22"/>
          <w:u w:val="single"/>
        </w:rPr>
        <w:t>PRODUCTS</w:t>
      </w:r>
    </w:p>
    <w:p w14:paraId="11272DC5" w14:textId="77777777" w:rsidR="00837556" w:rsidRPr="00DD106B" w:rsidRDefault="0089561A" w:rsidP="0089561A">
      <w:pPr>
        <w:spacing w:after="120"/>
        <w:rPr>
          <w:rFonts w:ascii="E+H Sans" w:hAnsi="E+H Sans" w:cs="Arial"/>
          <w:b/>
          <w:sz w:val="22"/>
          <w:szCs w:val="22"/>
        </w:rPr>
      </w:pPr>
      <w:r w:rsidRPr="00DD106B">
        <w:rPr>
          <w:rFonts w:ascii="E+H Sans" w:hAnsi="E+H Sans" w:cs="Arial"/>
          <w:b/>
          <w:sz w:val="22"/>
          <w:szCs w:val="22"/>
        </w:rPr>
        <w:t>2.01</w:t>
      </w:r>
      <w:r w:rsidR="00837556"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837556" w:rsidRPr="00DD106B">
        <w:rPr>
          <w:rFonts w:ascii="E+H Sans" w:hAnsi="E+H Sans" w:cs="Arial"/>
          <w:b/>
          <w:sz w:val="22"/>
          <w:szCs w:val="22"/>
        </w:rPr>
        <w:t>MANUFACTURER</w:t>
      </w:r>
    </w:p>
    <w:p w14:paraId="27138EAC" w14:textId="73D78F69" w:rsidR="00837556" w:rsidRPr="00DD106B" w:rsidRDefault="00837556" w:rsidP="00BE405A">
      <w:pPr>
        <w:numPr>
          <w:ilvl w:val="0"/>
          <w:numId w:val="8"/>
        </w:numPr>
        <w:spacing w:after="120"/>
        <w:ind w:firstLine="0"/>
        <w:rPr>
          <w:rFonts w:ascii="E+H Sans" w:hAnsi="E+H Sans" w:cs="Arial"/>
          <w:b/>
          <w:sz w:val="22"/>
          <w:szCs w:val="22"/>
        </w:rPr>
      </w:pPr>
      <w:r w:rsidRPr="00DD106B">
        <w:rPr>
          <w:rFonts w:ascii="E+H Sans" w:hAnsi="E+H Sans" w:cs="Arial"/>
          <w:sz w:val="22"/>
          <w:szCs w:val="22"/>
        </w:rPr>
        <w:t xml:space="preserve">Endress+Hauser- </w:t>
      </w:r>
      <w:r w:rsidR="00384003" w:rsidRPr="00DD106B">
        <w:rPr>
          <w:rFonts w:ascii="E+H Sans" w:hAnsi="E+H Sans" w:cs="Arial"/>
          <w:sz w:val="22"/>
          <w:szCs w:val="22"/>
        </w:rPr>
        <w:t xml:space="preserve">Proline </w:t>
      </w:r>
      <w:proofErr w:type="spellStart"/>
      <w:r w:rsidR="00384003" w:rsidRPr="00DD106B">
        <w:rPr>
          <w:rFonts w:ascii="E+H Sans" w:hAnsi="E+H Sans" w:cs="Arial"/>
          <w:sz w:val="22"/>
          <w:szCs w:val="22"/>
        </w:rPr>
        <w:t>Prosonic</w:t>
      </w:r>
      <w:proofErr w:type="spellEnd"/>
      <w:r w:rsidR="00384003" w:rsidRPr="00DD106B">
        <w:rPr>
          <w:rFonts w:ascii="E+H Sans" w:hAnsi="E+H Sans" w:cs="Arial"/>
          <w:sz w:val="22"/>
          <w:szCs w:val="22"/>
        </w:rPr>
        <w:t xml:space="preserve"> </w:t>
      </w:r>
      <w:r w:rsidR="00083ECA">
        <w:rPr>
          <w:rFonts w:ascii="E+H Sans" w:hAnsi="E+H Sans" w:cs="Arial"/>
          <w:sz w:val="22"/>
          <w:szCs w:val="22"/>
        </w:rPr>
        <w:t>Flow W 400</w:t>
      </w:r>
    </w:p>
    <w:p w14:paraId="3455277D" w14:textId="77777777" w:rsidR="00F5167A" w:rsidRPr="00DD106B" w:rsidRDefault="00F5167A" w:rsidP="0089561A">
      <w:pPr>
        <w:spacing w:after="120"/>
        <w:rPr>
          <w:rFonts w:ascii="E+H Sans" w:hAnsi="E+H Sans" w:cs="Arial"/>
          <w:b/>
          <w:sz w:val="22"/>
          <w:szCs w:val="22"/>
        </w:rPr>
      </w:pPr>
    </w:p>
    <w:p w14:paraId="41D8B96E" w14:textId="77777777" w:rsidR="00CE350F" w:rsidRPr="00DD106B" w:rsidRDefault="00CE350F" w:rsidP="0089561A">
      <w:pPr>
        <w:spacing w:after="120"/>
        <w:rPr>
          <w:rFonts w:ascii="E+H Sans" w:hAnsi="E+H Sans" w:cs="Arial"/>
          <w:b/>
          <w:sz w:val="22"/>
          <w:szCs w:val="22"/>
        </w:rPr>
      </w:pPr>
    </w:p>
    <w:p w14:paraId="324E94B1" w14:textId="77777777" w:rsidR="008908A2" w:rsidRPr="00DD106B" w:rsidRDefault="008908A2" w:rsidP="0089561A">
      <w:pPr>
        <w:spacing w:after="120"/>
        <w:rPr>
          <w:rFonts w:ascii="E+H Sans" w:hAnsi="E+H Sans" w:cs="Arial"/>
          <w:b/>
          <w:sz w:val="22"/>
          <w:szCs w:val="22"/>
        </w:rPr>
      </w:pPr>
    </w:p>
    <w:p w14:paraId="0BAB1B14" w14:textId="77777777" w:rsidR="004979C9" w:rsidRPr="00DD106B" w:rsidRDefault="00837556" w:rsidP="007F3BC7">
      <w:pPr>
        <w:spacing w:after="120"/>
        <w:rPr>
          <w:rFonts w:ascii="E+H Sans" w:hAnsi="E+H Sans" w:cs="Arial"/>
          <w:b/>
          <w:sz w:val="22"/>
          <w:szCs w:val="22"/>
        </w:rPr>
      </w:pPr>
      <w:r w:rsidRPr="00DD106B">
        <w:rPr>
          <w:rFonts w:ascii="E+H Sans" w:hAnsi="E+H Sans" w:cs="Arial"/>
          <w:b/>
          <w:sz w:val="22"/>
          <w:szCs w:val="22"/>
        </w:rPr>
        <w:t xml:space="preserve">2.02 </w:t>
      </w:r>
      <w:r w:rsidR="008908A2" w:rsidRPr="00DD106B">
        <w:rPr>
          <w:rFonts w:ascii="E+H Sans" w:hAnsi="E+H Sans" w:cs="Arial"/>
          <w:b/>
          <w:sz w:val="22"/>
          <w:szCs w:val="22"/>
        </w:rPr>
        <w:tab/>
      </w:r>
      <w:r w:rsidRPr="00DD106B">
        <w:rPr>
          <w:rFonts w:ascii="E+H Sans" w:hAnsi="E+H Sans" w:cs="Arial"/>
          <w:b/>
          <w:sz w:val="22"/>
          <w:szCs w:val="22"/>
        </w:rPr>
        <w:t>MANUFACTURED UNITS</w:t>
      </w:r>
      <w:r w:rsidR="004979C9" w:rsidRPr="00DD106B">
        <w:rPr>
          <w:rFonts w:ascii="E+H Sans" w:hAnsi="E+H Sans" w:cs="Arial"/>
          <w:sz w:val="22"/>
          <w:szCs w:val="22"/>
        </w:rPr>
        <w:t xml:space="preserve"> </w:t>
      </w:r>
    </w:p>
    <w:p w14:paraId="3E3A7A66" w14:textId="77777777" w:rsidR="004979C9" w:rsidRPr="00DD106B" w:rsidRDefault="007F3BC7" w:rsidP="004979C9">
      <w:pPr>
        <w:pStyle w:val="ListParagraph"/>
        <w:tabs>
          <w:tab w:val="num" w:pos="1260"/>
        </w:tabs>
        <w:spacing w:after="120"/>
        <w:rPr>
          <w:rFonts w:ascii="E+H Sans" w:hAnsi="E+H Sans" w:cs="Arial"/>
          <w:sz w:val="22"/>
          <w:szCs w:val="22"/>
        </w:rPr>
      </w:pPr>
      <w:r w:rsidRPr="00DD106B">
        <w:rPr>
          <w:rFonts w:ascii="E+H Sans" w:hAnsi="E+H Sans" w:cs="Arial"/>
          <w:sz w:val="22"/>
          <w:szCs w:val="22"/>
        </w:rPr>
        <w:t>A</w:t>
      </w:r>
      <w:r w:rsidR="004979C9" w:rsidRPr="00DD106B">
        <w:rPr>
          <w:rFonts w:ascii="E+H Sans" w:hAnsi="E+H Sans" w:cs="Arial"/>
          <w:sz w:val="22"/>
          <w:szCs w:val="22"/>
        </w:rPr>
        <w:t xml:space="preserve">. </w:t>
      </w:r>
      <w:r w:rsidR="004979C9" w:rsidRPr="00DD106B">
        <w:rPr>
          <w:rFonts w:ascii="E+H Sans" w:hAnsi="E+H Sans" w:cs="Arial"/>
          <w:sz w:val="22"/>
          <w:szCs w:val="22"/>
        </w:rPr>
        <w:tab/>
      </w:r>
      <w:r w:rsidR="004979C9" w:rsidRPr="00DD106B">
        <w:rPr>
          <w:rFonts w:ascii="E+H Sans" w:hAnsi="E+H Sans" w:cs="Arial"/>
          <w:sz w:val="22"/>
          <w:szCs w:val="22"/>
        </w:rPr>
        <w:tab/>
        <w:t xml:space="preserve">The flow measuring system shall consist </w:t>
      </w:r>
      <w:proofErr w:type="gramStart"/>
      <w:r w:rsidR="004979C9" w:rsidRPr="00DD106B">
        <w:rPr>
          <w:rFonts w:ascii="E+H Sans" w:hAnsi="E+H Sans" w:cs="Arial"/>
          <w:sz w:val="22"/>
          <w:szCs w:val="22"/>
        </w:rPr>
        <w:t>of</w:t>
      </w:r>
      <w:r w:rsidR="0073346F" w:rsidRPr="00DD106B">
        <w:rPr>
          <w:rFonts w:ascii="E+H Sans" w:hAnsi="E+H Sans" w:cs="Arial"/>
          <w:sz w:val="22"/>
          <w:szCs w:val="22"/>
        </w:rPr>
        <w:t>:</w:t>
      </w:r>
      <w:proofErr w:type="gramEnd"/>
      <w:r w:rsidR="004979C9" w:rsidRPr="00DD106B">
        <w:rPr>
          <w:rFonts w:ascii="E+H Sans" w:hAnsi="E+H Sans" w:cs="Arial"/>
          <w:sz w:val="22"/>
          <w:szCs w:val="22"/>
        </w:rPr>
        <w:t xml:space="preserve"> a clamp-on sensor pair</w:t>
      </w:r>
      <w:r w:rsidR="00235E0F" w:rsidRPr="00DD106B">
        <w:rPr>
          <w:rFonts w:ascii="E+H Sans" w:hAnsi="E+H Sans" w:cs="Arial"/>
          <w:sz w:val="22"/>
          <w:szCs w:val="22"/>
        </w:rPr>
        <w:t>(s)</w:t>
      </w:r>
      <w:r w:rsidR="004979C9" w:rsidRPr="00DD106B">
        <w:rPr>
          <w:rFonts w:ascii="E+H Sans" w:hAnsi="E+H Sans" w:cs="Arial"/>
          <w:sz w:val="22"/>
          <w:szCs w:val="22"/>
        </w:rPr>
        <w:t xml:space="preserve">, sensor holders, </w:t>
      </w:r>
      <w:r w:rsidRPr="00DD106B">
        <w:rPr>
          <w:rFonts w:ascii="E+H Sans" w:hAnsi="E+H Sans" w:cs="Arial"/>
          <w:sz w:val="22"/>
          <w:szCs w:val="22"/>
        </w:rPr>
        <w:t xml:space="preserve">sensor cables, </w:t>
      </w:r>
      <w:r w:rsidR="004979C9" w:rsidRPr="00DD106B">
        <w:rPr>
          <w:rFonts w:ascii="E+H Sans" w:hAnsi="E+H Sans" w:cs="Arial"/>
          <w:sz w:val="22"/>
          <w:szCs w:val="22"/>
        </w:rPr>
        <w:t xml:space="preserve">transmitter, </w:t>
      </w:r>
      <w:r w:rsidR="00CE1F4D">
        <w:rPr>
          <w:rFonts w:ascii="E+H Sans" w:hAnsi="E+H Sans" w:cs="Arial"/>
          <w:sz w:val="22"/>
          <w:szCs w:val="22"/>
        </w:rPr>
        <w:t xml:space="preserve">transducer coupling pads, </w:t>
      </w:r>
      <w:r w:rsidR="004979C9" w:rsidRPr="00DD106B">
        <w:rPr>
          <w:rFonts w:ascii="E+H Sans" w:hAnsi="E+H Sans" w:cs="Arial"/>
          <w:sz w:val="22"/>
          <w:szCs w:val="22"/>
        </w:rPr>
        <w:t xml:space="preserve">mounting clamps/straps, installation aids. </w:t>
      </w:r>
    </w:p>
    <w:p w14:paraId="5D180AA3" w14:textId="7B295DBF" w:rsidR="005D1167" w:rsidRDefault="005E7FF5" w:rsidP="005E7FF5">
      <w:pPr>
        <w:tabs>
          <w:tab w:val="num" w:pos="1440"/>
        </w:tabs>
        <w:spacing w:after="120"/>
        <w:ind w:left="2160" w:hanging="2160"/>
        <w:rPr>
          <w:rFonts w:ascii="E+H Sans" w:hAnsi="E+H Sans" w:cs="Arial"/>
          <w:sz w:val="22"/>
          <w:szCs w:val="22"/>
        </w:rPr>
      </w:pPr>
      <w:r w:rsidRPr="00DD106B">
        <w:rPr>
          <w:rFonts w:ascii="E+H Sans" w:hAnsi="E+H Sans" w:cs="Arial"/>
          <w:sz w:val="22"/>
          <w:szCs w:val="22"/>
        </w:rPr>
        <w:tab/>
        <w:t>1.</w:t>
      </w:r>
      <w:r w:rsidR="007D58B8" w:rsidRPr="00DD106B">
        <w:rPr>
          <w:rFonts w:ascii="E+H Sans" w:hAnsi="E+H Sans" w:cs="Arial"/>
          <w:sz w:val="22"/>
          <w:szCs w:val="22"/>
        </w:rPr>
        <w:t xml:space="preserve"> </w:t>
      </w:r>
      <w:r w:rsidR="00814095">
        <w:rPr>
          <w:rFonts w:ascii="E+H Sans" w:hAnsi="E+H Sans" w:cs="Arial"/>
          <w:sz w:val="22"/>
          <w:szCs w:val="22"/>
        </w:rPr>
        <w:tab/>
      </w:r>
      <w:r w:rsidR="005D1167">
        <w:rPr>
          <w:rFonts w:ascii="E+H Sans" w:hAnsi="E+H Sans" w:cs="Arial"/>
          <w:sz w:val="22"/>
          <w:szCs w:val="22"/>
        </w:rPr>
        <w:t xml:space="preserve">The flow measuring system with two sensor sets shall </w:t>
      </w:r>
      <w:r w:rsidR="00083ECA">
        <w:rPr>
          <w:rFonts w:ascii="E+H Sans" w:hAnsi="E+H Sans" w:cs="Arial"/>
          <w:sz w:val="22"/>
          <w:szCs w:val="22"/>
        </w:rPr>
        <w:t>have an option for</w:t>
      </w:r>
      <w:r w:rsidR="005D1167">
        <w:rPr>
          <w:rFonts w:ascii="E+H Sans" w:hAnsi="E+H Sans" w:cs="Arial"/>
          <w:sz w:val="22"/>
          <w:szCs w:val="22"/>
        </w:rPr>
        <w:t xml:space="preserve"> </w:t>
      </w:r>
      <w:r w:rsidR="00083ECA">
        <w:rPr>
          <w:rFonts w:ascii="E+H Sans" w:hAnsi="E+H Sans" w:cs="Arial"/>
          <w:sz w:val="22"/>
          <w:szCs w:val="22"/>
        </w:rPr>
        <w:t>measuring</w:t>
      </w:r>
      <w:r w:rsidR="005D1167">
        <w:rPr>
          <w:rFonts w:ascii="E+H Sans" w:hAnsi="E+H Sans" w:cs="Arial"/>
          <w:sz w:val="22"/>
          <w:szCs w:val="22"/>
        </w:rPr>
        <w:t xml:space="preserve"> with a minimum of 2xDN pipe diameters upstream or downstream of specified obstructions</w:t>
      </w:r>
      <w:r w:rsidR="007F1C9C">
        <w:rPr>
          <w:rFonts w:ascii="E+H Sans" w:hAnsi="E+H Sans" w:cs="Arial"/>
          <w:sz w:val="22"/>
          <w:szCs w:val="22"/>
        </w:rPr>
        <w:t xml:space="preserve"> (Flow Disturbance Compensation, </w:t>
      </w:r>
      <w:proofErr w:type="spellStart"/>
      <w:r w:rsidR="007F1C9C">
        <w:rPr>
          <w:rFonts w:ascii="E+H Sans" w:hAnsi="E+H Sans" w:cs="Arial"/>
          <w:sz w:val="22"/>
          <w:szCs w:val="22"/>
        </w:rPr>
        <w:t>FlowDC</w:t>
      </w:r>
      <w:proofErr w:type="spellEnd"/>
      <w:r w:rsidR="007F1C9C">
        <w:rPr>
          <w:rFonts w:ascii="E+H Sans" w:hAnsi="E+H Sans" w:cs="Arial"/>
          <w:sz w:val="22"/>
          <w:szCs w:val="22"/>
        </w:rPr>
        <w:t>)</w:t>
      </w:r>
      <w:r w:rsidR="00083ECA">
        <w:rPr>
          <w:rFonts w:ascii="E+H Sans" w:hAnsi="E+H Sans" w:cs="Arial"/>
          <w:sz w:val="22"/>
          <w:szCs w:val="22"/>
        </w:rPr>
        <w:t xml:space="preserve"> and remain within the published measuring accuracy</w:t>
      </w:r>
    </w:p>
    <w:p w14:paraId="6476745E" w14:textId="767897F7" w:rsidR="005E7FF5" w:rsidRPr="00DD106B" w:rsidRDefault="005D1167" w:rsidP="005E7FF5">
      <w:pPr>
        <w:tabs>
          <w:tab w:val="num" w:pos="1440"/>
        </w:tabs>
        <w:spacing w:after="120"/>
        <w:ind w:left="2160" w:hanging="2160"/>
        <w:rPr>
          <w:rFonts w:ascii="E+H Sans" w:hAnsi="E+H Sans" w:cs="Arial"/>
          <w:sz w:val="22"/>
          <w:szCs w:val="22"/>
        </w:rPr>
      </w:pPr>
      <w:r>
        <w:rPr>
          <w:rFonts w:ascii="E+H Sans" w:hAnsi="E+H Sans" w:cs="Arial"/>
          <w:sz w:val="22"/>
          <w:szCs w:val="22"/>
        </w:rPr>
        <w:tab/>
        <w:t xml:space="preserve">2. </w:t>
      </w:r>
      <w:r w:rsidR="00814095">
        <w:rPr>
          <w:rFonts w:ascii="E+H Sans" w:hAnsi="E+H Sans" w:cs="Arial"/>
          <w:sz w:val="22"/>
          <w:szCs w:val="22"/>
        </w:rPr>
        <w:tab/>
      </w:r>
      <w:r w:rsidR="005E7FF5" w:rsidRPr="00DD106B">
        <w:rPr>
          <w:rFonts w:ascii="E+H Sans" w:hAnsi="E+H Sans" w:cs="Arial"/>
          <w:sz w:val="22"/>
          <w:szCs w:val="22"/>
        </w:rPr>
        <w:t xml:space="preserve">The flow measuring system shall have an easy, </w:t>
      </w:r>
      <w:proofErr w:type="gramStart"/>
      <w:r w:rsidR="005E7FF5" w:rsidRPr="00DD106B">
        <w:rPr>
          <w:rFonts w:ascii="E+H Sans" w:hAnsi="E+H Sans" w:cs="Arial"/>
          <w:sz w:val="22"/>
          <w:szCs w:val="22"/>
        </w:rPr>
        <w:t>safe</w:t>
      </w:r>
      <w:proofErr w:type="gramEnd"/>
      <w:r w:rsidR="005E7FF5" w:rsidRPr="00DD106B">
        <w:rPr>
          <w:rFonts w:ascii="E+H Sans" w:hAnsi="E+H Sans" w:cs="Arial"/>
          <w:sz w:val="22"/>
          <w:szCs w:val="22"/>
        </w:rPr>
        <w:t xml:space="preserve"> and menu-guided ultrasonic sensor mounting procedure to ensure precise measuring results.</w:t>
      </w:r>
    </w:p>
    <w:p w14:paraId="2F5B27C5" w14:textId="413B9FAA" w:rsidR="005E7FF5" w:rsidRDefault="005D1167" w:rsidP="005E7FF5">
      <w:pPr>
        <w:spacing w:after="120"/>
        <w:ind w:left="720" w:firstLine="720"/>
        <w:rPr>
          <w:rFonts w:ascii="E+H Sans" w:hAnsi="E+H Sans" w:cs="Arial"/>
          <w:sz w:val="22"/>
          <w:szCs w:val="22"/>
        </w:rPr>
      </w:pPr>
      <w:r>
        <w:rPr>
          <w:rFonts w:ascii="E+H Sans" w:hAnsi="E+H Sans" w:cs="Arial"/>
          <w:sz w:val="22"/>
          <w:szCs w:val="22"/>
        </w:rPr>
        <w:t>3</w:t>
      </w:r>
      <w:r w:rsidR="005E7FF5" w:rsidRPr="00DD106B">
        <w:rPr>
          <w:rFonts w:ascii="E+H Sans" w:hAnsi="E+H Sans" w:cs="Arial"/>
          <w:sz w:val="22"/>
          <w:szCs w:val="22"/>
        </w:rPr>
        <w:t xml:space="preserve">. </w:t>
      </w:r>
      <w:r w:rsidR="005E7FF5" w:rsidRPr="00DD106B">
        <w:rPr>
          <w:rFonts w:ascii="E+H Sans" w:hAnsi="E+H Sans" w:cs="Arial"/>
          <w:sz w:val="22"/>
          <w:szCs w:val="22"/>
        </w:rPr>
        <w:tab/>
        <w:t>The flow measuring system shall support remote configuration.</w:t>
      </w:r>
    </w:p>
    <w:p w14:paraId="57118070" w14:textId="073B4A3F" w:rsidR="00CE1F4D" w:rsidRPr="00DD106B" w:rsidRDefault="005D1167" w:rsidP="00083ECA">
      <w:pPr>
        <w:spacing w:after="120"/>
        <w:ind w:left="2160" w:hanging="720"/>
        <w:rPr>
          <w:rFonts w:ascii="E+H Sans" w:hAnsi="E+H Sans" w:cs="Arial"/>
          <w:sz w:val="22"/>
          <w:szCs w:val="22"/>
        </w:rPr>
      </w:pPr>
      <w:r>
        <w:rPr>
          <w:rFonts w:ascii="E+H Sans" w:hAnsi="E+H Sans" w:cs="Arial"/>
          <w:sz w:val="22"/>
          <w:szCs w:val="22"/>
        </w:rPr>
        <w:t>4</w:t>
      </w:r>
      <w:r w:rsidR="00CE1F4D">
        <w:rPr>
          <w:rFonts w:ascii="E+H Sans" w:hAnsi="E+H Sans" w:cs="Arial"/>
          <w:sz w:val="22"/>
          <w:szCs w:val="22"/>
        </w:rPr>
        <w:t xml:space="preserve">. </w:t>
      </w:r>
      <w:r w:rsidR="00CE1F4D">
        <w:rPr>
          <w:rFonts w:ascii="E+H Sans" w:hAnsi="E+H Sans" w:cs="Arial"/>
          <w:sz w:val="22"/>
          <w:szCs w:val="22"/>
        </w:rPr>
        <w:tab/>
        <w:t>Ultrasonic coupling gel shall not be required due to transducer coupling pads.</w:t>
      </w:r>
    </w:p>
    <w:p w14:paraId="55793AA7" w14:textId="77777777" w:rsidR="004979C9" w:rsidRPr="00DD106B" w:rsidRDefault="000415BE" w:rsidP="005E7FF5">
      <w:pPr>
        <w:spacing w:after="120"/>
        <w:ind w:left="720"/>
        <w:rPr>
          <w:rFonts w:ascii="E+H Sans" w:hAnsi="E+H Sans" w:cs="Arial"/>
          <w:sz w:val="22"/>
          <w:szCs w:val="22"/>
        </w:rPr>
      </w:pPr>
      <w:r w:rsidRPr="00DD106B">
        <w:rPr>
          <w:rFonts w:ascii="E+H Sans" w:hAnsi="E+H Sans" w:cs="Arial"/>
          <w:sz w:val="22"/>
          <w:szCs w:val="22"/>
        </w:rPr>
        <w:t>B</w:t>
      </w:r>
      <w:r w:rsidR="004979C9" w:rsidRPr="00DD106B">
        <w:rPr>
          <w:rFonts w:ascii="E+H Sans" w:hAnsi="E+H Sans" w:cs="Arial"/>
          <w:sz w:val="22"/>
          <w:szCs w:val="22"/>
        </w:rPr>
        <w:t>.</w:t>
      </w:r>
      <w:r w:rsidR="004979C9" w:rsidRPr="00DD106B">
        <w:rPr>
          <w:rFonts w:ascii="E+H Sans" w:hAnsi="E+H Sans" w:cs="Arial"/>
          <w:sz w:val="22"/>
          <w:szCs w:val="22"/>
        </w:rPr>
        <w:tab/>
        <w:t xml:space="preserve">The </w:t>
      </w:r>
      <w:r w:rsidR="003203EB" w:rsidRPr="00DD106B">
        <w:rPr>
          <w:rFonts w:ascii="E+H Sans" w:hAnsi="E+H Sans" w:cs="Arial"/>
          <w:sz w:val="22"/>
          <w:szCs w:val="22"/>
        </w:rPr>
        <w:t xml:space="preserve">sensors </w:t>
      </w:r>
      <w:r w:rsidR="004979C9" w:rsidRPr="00DD106B">
        <w:rPr>
          <w:rFonts w:ascii="E+H Sans" w:hAnsi="E+H Sans" w:cs="Arial"/>
          <w:sz w:val="22"/>
          <w:szCs w:val="22"/>
        </w:rPr>
        <w:t xml:space="preserve">shall be </w:t>
      </w:r>
      <w:r w:rsidR="007F3BC7" w:rsidRPr="00DD106B">
        <w:rPr>
          <w:rFonts w:ascii="E+H Sans" w:hAnsi="E+H Sans" w:cs="Arial"/>
          <w:sz w:val="22"/>
          <w:szCs w:val="22"/>
        </w:rPr>
        <w:t>selectable</w:t>
      </w:r>
      <w:r w:rsidR="004979C9" w:rsidRPr="00DD106B">
        <w:rPr>
          <w:rFonts w:ascii="E+H Sans" w:hAnsi="E+H Sans" w:cs="Arial"/>
          <w:sz w:val="22"/>
          <w:szCs w:val="22"/>
        </w:rPr>
        <w:t xml:space="preserve"> for pipe diameters </w:t>
      </w:r>
      <w:r w:rsidR="007F3BC7" w:rsidRPr="00DD106B">
        <w:rPr>
          <w:rFonts w:ascii="E+H Sans" w:hAnsi="E+H Sans" w:cs="Arial"/>
          <w:sz w:val="22"/>
          <w:szCs w:val="22"/>
        </w:rPr>
        <w:t>in the range</w:t>
      </w:r>
      <w:r w:rsidR="004979C9" w:rsidRPr="00DD106B">
        <w:rPr>
          <w:rFonts w:ascii="E+H Sans" w:hAnsi="E+H Sans" w:cs="Arial"/>
          <w:sz w:val="22"/>
          <w:szCs w:val="22"/>
        </w:rPr>
        <w:t xml:space="preserve"> </w:t>
      </w:r>
      <w:r w:rsidR="007F3BC7" w:rsidRPr="00DD106B">
        <w:rPr>
          <w:rFonts w:ascii="E+H Sans" w:hAnsi="E+H Sans" w:cs="Arial"/>
          <w:sz w:val="22"/>
          <w:szCs w:val="22"/>
        </w:rPr>
        <w:t xml:space="preserve">of </w:t>
      </w:r>
      <w:r w:rsidR="004979C9" w:rsidRPr="00DD106B">
        <w:rPr>
          <w:rFonts w:ascii="E+H Sans" w:hAnsi="E+H Sans" w:cs="Arial"/>
          <w:sz w:val="22"/>
          <w:szCs w:val="22"/>
        </w:rPr>
        <w:t xml:space="preserve">1/2” to 160” (DN 15 to 4000) and </w:t>
      </w:r>
      <w:r w:rsidR="00FE0052" w:rsidRPr="00DD106B">
        <w:rPr>
          <w:rFonts w:ascii="E+H Sans" w:hAnsi="E+H Sans" w:cs="Arial"/>
          <w:sz w:val="22"/>
          <w:szCs w:val="22"/>
        </w:rPr>
        <w:t>meet</w:t>
      </w:r>
      <w:r w:rsidR="00EC42BB" w:rsidRPr="00DD106B">
        <w:rPr>
          <w:rFonts w:ascii="E+H Sans" w:hAnsi="E+H Sans" w:cs="Arial"/>
          <w:sz w:val="22"/>
          <w:szCs w:val="22"/>
        </w:rPr>
        <w:t xml:space="preserve"> the appropriate </w:t>
      </w:r>
      <w:r w:rsidR="00FE0052" w:rsidRPr="00DD106B">
        <w:rPr>
          <w:rFonts w:ascii="E+H Sans" w:hAnsi="E+H Sans" w:cs="Arial"/>
          <w:sz w:val="22"/>
          <w:szCs w:val="22"/>
        </w:rPr>
        <w:t xml:space="preserve">process </w:t>
      </w:r>
      <w:r w:rsidR="00EC42BB" w:rsidRPr="00DD106B">
        <w:rPr>
          <w:rFonts w:ascii="E+H Sans" w:hAnsi="E+H Sans" w:cs="Arial"/>
          <w:sz w:val="22"/>
          <w:szCs w:val="22"/>
        </w:rPr>
        <w:t xml:space="preserve">temperature </w:t>
      </w:r>
      <w:r w:rsidR="00226519" w:rsidRPr="00DD106B">
        <w:rPr>
          <w:rFonts w:ascii="E+H Sans" w:hAnsi="E+H Sans" w:cs="Arial"/>
          <w:sz w:val="22"/>
          <w:szCs w:val="22"/>
        </w:rPr>
        <w:t>range.</w:t>
      </w:r>
    </w:p>
    <w:p w14:paraId="26CBFD13" w14:textId="77777777" w:rsidR="001B7AA9" w:rsidRPr="00DD106B" w:rsidRDefault="005E7FF5" w:rsidP="005E7FF5">
      <w:pPr>
        <w:tabs>
          <w:tab w:val="left" w:pos="720"/>
          <w:tab w:val="num" w:pos="2160"/>
        </w:tabs>
        <w:spacing w:after="120"/>
        <w:ind w:left="1440"/>
        <w:rPr>
          <w:rFonts w:ascii="E+H Sans" w:hAnsi="E+H Sans" w:cs="Arial"/>
          <w:sz w:val="22"/>
          <w:szCs w:val="22"/>
        </w:rPr>
      </w:pPr>
      <w:r w:rsidRPr="00DD106B">
        <w:rPr>
          <w:rFonts w:ascii="E+H Sans" w:hAnsi="E+H Sans" w:cs="Arial"/>
          <w:sz w:val="22"/>
          <w:szCs w:val="22"/>
        </w:rPr>
        <w:t>1.</w:t>
      </w:r>
      <w:r w:rsidR="001B7AA9" w:rsidRPr="00DD106B">
        <w:rPr>
          <w:rFonts w:ascii="E+H Sans" w:hAnsi="E+H Sans" w:cs="Arial"/>
          <w:sz w:val="22"/>
          <w:szCs w:val="22"/>
        </w:rPr>
        <w:t xml:space="preserve">         </w:t>
      </w:r>
      <w:r w:rsidR="0044716E" w:rsidRPr="00DD106B">
        <w:rPr>
          <w:rFonts w:ascii="E+H Sans" w:hAnsi="E+H Sans" w:cs="Arial"/>
          <w:sz w:val="22"/>
          <w:szCs w:val="22"/>
        </w:rPr>
        <w:t xml:space="preserve"> </w:t>
      </w:r>
      <w:r w:rsidR="001B7AA9" w:rsidRPr="00DD106B">
        <w:rPr>
          <w:rFonts w:ascii="E+H Sans" w:hAnsi="E+H Sans" w:cs="Arial"/>
          <w:sz w:val="22"/>
          <w:szCs w:val="22"/>
        </w:rPr>
        <w:t>The sensor</w:t>
      </w:r>
      <w:r w:rsidR="002243CE" w:rsidRPr="00DD106B">
        <w:rPr>
          <w:rFonts w:ascii="E+H Sans" w:hAnsi="E+H Sans" w:cs="Arial"/>
          <w:sz w:val="22"/>
          <w:szCs w:val="22"/>
        </w:rPr>
        <w:t>s</w:t>
      </w:r>
      <w:r w:rsidR="001B7AA9" w:rsidRPr="00DD106B">
        <w:rPr>
          <w:rFonts w:ascii="E+H Sans" w:hAnsi="E+H Sans" w:cs="Arial"/>
          <w:sz w:val="22"/>
          <w:szCs w:val="22"/>
        </w:rPr>
        <w:t xml:space="preserve"> shall be rated NEMA</w:t>
      </w:r>
      <w:r w:rsidR="002243CE" w:rsidRPr="00DD106B">
        <w:rPr>
          <w:rFonts w:ascii="E+H Sans" w:hAnsi="E+H Sans" w:cs="Arial"/>
          <w:sz w:val="22"/>
          <w:szCs w:val="22"/>
        </w:rPr>
        <w:t xml:space="preserve"> </w:t>
      </w:r>
      <w:r w:rsidR="001B7AA9" w:rsidRPr="00DD106B">
        <w:rPr>
          <w:rFonts w:ascii="E+H Sans" w:hAnsi="E+H Sans" w:cs="Arial"/>
          <w:sz w:val="22"/>
          <w:szCs w:val="22"/>
        </w:rPr>
        <w:t>6P</w:t>
      </w:r>
      <w:r w:rsidR="002243CE" w:rsidRPr="00DD106B">
        <w:rPr>
          <w:rFonts w:ascii="E+H Sans" w:hAnsi="E+H Sans" w:cs="Arial"/>
          <w:sz w:val="22"/>
          <w:szCs w:val="22"/>
        </w:rPr>
        <w:t xml:space="preserve"> suitable for submergence</w:t>
      </w:r>
      <w:r w:rsidR="001B7AA9" w:rsidRPr="00DD106B">
        <w:rPr>
          <w:rFonts w:ascii="E+H Sans" w:hAnsi="E+H Sans" w:cs="Arial"/>
          <w:sz w:val="22"/>
          <w:szCs w:val="22"/>
        </w:rPr>
        <w:t>.</w:t>
      </w:r>
    </w:p>
    <w:p w14:paraId="7AB884A9" w14:textId="77777777" w:rsidR="00DC3C36" w:rsidRPr="00DD106B" w:rsidRDefault="005E7FF5" w:rsidP="005E7FF5">
      <w:pPr>
        <w:spacing w:after="120"/>
        <w:ind w:left="2160" w:hanging="720"/>
        <w:rPr>
          <w:rFonts w:ascii="E+H Sans" w:hAnsi="E+H Sans" w:cs="Arial"/>
          <w:sz w:val="22"/>
          <w:szCs w:val="22"/>
        </w:rPr>
      </w:pPr>
      <w:r w:rsidRPr="00DD106B">
        <w:rPr>
          <w:rFonts w:ascii="E+H Sans" w:hAnsi="E+H Sans" w:cs="Arial"/>
          <w:sz w:val="22"/>
          <w:szCs w:val="22"/>
        </w:rPr>
        <w:t>2.</w:t>
      </w:r>
      <w:r w:rsidR="00445E2A" w:rsidRPr="00DD106B">
        <w:rPr>
          <w:rFonts w:ascii="E+H Sans" w:hAnsi="E+H Sans" w:cs="Arial"/>
          <w:sz w:val="22"/>
          <w:szCs w:val="22"/>
        </w:rPr>
        <w:tab/>
        <w:t>The sensor</w:t>
      </w:r>
      <w:r w:rsidR="00226519" w:rsidRPr="00DD106B">
        <w:rPr>
          <w:rFonts w:ascii="E+H Sans" w:hAnsi="E+H Sans" w:cs="Arial"/>
          <w:sz w:val="22"/>
          <w:szCs w:val="22"/>
        </w:rPr>
        <w:t>s</w:t>
      </w:r>
      <w:r w:rsidR="00445E2A" w:rsidRPr="00DD106B">
        <w:rPr>
          <w:rFonts w:ascii="E+H Sans" w:hAnsi="E+H Sans" w:cs="Arial"/>
          <w:sz w:val="22"/>
          <w:szCs w:val="22"/>
        </w:rPr>
        <w:t xml:space="preserve"> shall </w:t>
      </w:r>
      <w:r w:rsidR="00DC3C36" w:rsidRPr="00DD106B">
        <w:rPr>
          <w:rFonts w:ascii="E+H Sans" w:hAnsi="E+H Sans" w:cs="Arial"/>
          <w:sz w:val="22"/>
          <w:szCs w:val="22"/>
        </w:rPr>
        <w:t xml:space="preserve">be </w:t>
      </w:r>
      <w:r w:rsidR="008B00A0" w:rsidRPr="00DD106B">
        <w:rPr>
          <w:rFonts w:ascii="E+H Sans" w:hAnsi="E+H Sans" w:cs="Arial"/>
          <w:sz w:val="22"/>
          <w:szCs w:val="22"/>
        </w:rPr>
        <w:t xml:space="preserve">suitable for composite, metal, plastic, </w:t>
      </w:r>
      <w:r w:rsidR="00DC3C36" w:rsidRPr="00DD106B">
        <w:rPr>
          <w:rFonts w:ascii="E+H Sans" w:hAnsi="E+H Sans" w:cs="Arial"/>
          <w:sz w:val="22"/>
          <w:szCs w:val="22"/>
        </w:rPr>
        <w:t>lined or unlined</w:t>
      </w:r>
      <w:r w:rsidR="008B00A0" w:rsidRPr="00DD106B">
        <w:rPr>
          <w:rFonts w:ascii="E+H Sans" w:hAnsi="E+H Sans" w:cs="Arial"/>
          <w:sz w:val="22"/>
          <w:szCs w:val="22"/>
        </w:rPr>
        <w:t xml:space="preserve"> pipes</w:t>
      </w:r>
      <w:r w:rsidR="00DC3C36" w:rsidRPr="00DD106B">
        <w:rPr>
          <w:rFonts w:ascii="E+H Sans" w:hAnsi="E+H Sans" w:cs="Arial"/>
          <w:sz w:val="22"/>
          <w:szCs w:val="22"/>
        </w:rPr>
        <w:t>.</w:t>
      </w:r>
    </w:p>
    <w:p w14:paraId="13C64188" w14:textId="77777777" w:rsidR="0093119B" w:rsidRPr="00DD106B" w:rsidRDefault="005E7FF5" w:rsidP="005E7FF5">
      <w:pPr>
        <w:spacing w:after="120"/>
        <w:ind w:left="2160" w:hanging="720"/>
        <w:rPr>
          <w:rFonts w:ascii="E+H Sans" w:hAnsi="E+H Sans" w:cs="Arial"/>
          <w:sz w:val="22"/>
          <w:szCs w:val="22"/>
        </w:rPr>
      </w:pPr>
      <w:r w:rsidRPr="00DD106B">
        <w:rPr>
          <w:rFonts w:ascii="E+H Sans" w:hAnsi="E+H Sans" w:cs="Arial"/>
          <w:sz w:val="22"/>
          <w:szCs w:val="22"/>
        </w:rPr>
        <w:t>3</w:t>
      </w:r>
      <w:r w:rsidR="008B31EA" w:rsidRPr="00DD106B">
        <w:rPr>
          <w:rFonts w:ascii="E+H Sans" w:hAnsi="E+H Sans" w:cs="Arial"/>
          <w:sz w:val="22"/>
          <w:szCs w:val="22"/>
        </w:rPr>
        <w:t>.</w:t>
      </w:r>
      <w:r w:rsidR="008B31EA" w:rsidRPr="00DD106B">
        <w:rPr>
          <w:rFonts w:ascii="E+H Sans" w:hAnsi="E+H Sans" w:cs="Arial"/>
          <w:sz w:val="22"/>
          <w:szCs w:val="22"/>
        </w:rPr>
        <w:tab/>
      </w:r>
      <w:r w:rsidR="002243CE" w:rsidRPr="00DD106B">
        <w:rPr>
          <w:rFonts w:ascii="E+H Sans" w:hAnsi="E+H Sans" w:cs="Arial"/>
          <w:sz w:val="22"/>
          <w:szCs w:val="22"/>
        </w:rPr>
        <w:t>The sensor</w:t>
      </w:r>
      <w:r w:rsidR="0093119B" w:rsidRPr="00DD106B">
        <w:rPr>
          <w:rFonts w:ascii="E+H Sans" w:hAnsi="E+H Sans" w:cs="Arial"/>
          <w:sz w:val="22"/>
          <w:szCs w:val="22"/>
        </w:rPr>
        <w:t>s</w:t>
      </w:r>
      <w:r w:rsidR="002243CE" w:rsidRPr="00DD106B">
        <w:rPr>
          <w:rFonts w:ascii="E+H Sans" w:hAnsi="E+H Sans" w:cs="Arial"/>
          <w:sz w:val="22"/>
          <w:szCs w:val="22"/>
        </w:rPr>
        <w:t xml:space="preserve"> shall utilize an integral spring mechanism to maintain correct contact pressure with the mating pipe surface during operation.</w:t>
      </w:r>
    </w:p>
    <w:p w14:paraId="37CCB4E1" w14:textId="77777777" w:rsidR="002243CE" w:rsidRPr="00DD106B" w:rsidRDefault="00501BD9" w:rsidP="008B31EA">
      <w:pPr>
        <w:pStyle w:val="ListParagraph"/>
        <w:numPr>
          <w:ilvl w:val="0"/>
          <w:numId w:val="31"/>
        </w:numPr>
        <w:tabs>
          <w:tab w:val="left" w:pos="630"/>
        </w:tabs>
        <w:spacing w:after="120"/>
        <w:ind w:left="2160" w:hanging="720"/>
        <w:rPr>
          <w:rFonts w:ascii="E+H Sans" w:hAnsi="E+H Sans" w:cs="Arial"/>
          <w:sz w:val="22"/>
          <w:szCs w:val="22"/>
        </w:rPr>
      </w:pPr>
      <w:r w:rsidRPr="00DD106B">
        <w:rPr>
          <w:rFonts w:ascii="E+H Sans" w:hAnsi="E+H Sans" w:cs="Arial"/>
          <w:sz w:val="22"/>
          <w:szCs w:val="22"/>
        </w:rPr>
        <w:t xml:space="preserve">The </w:t>
      </w:r>
      <w:r w:rsidR="0093119B" w:rsidRPr="00DD106B">
        <w:rPr>
          <w:rFonts w:ascii="E+H Sans" w:hAnsi="E+H Sans" w:cs="Arial"/>
          <w:sz w:val="22"/>
          <w:szCs w:val="22"/>
        </w:rPr>
        <w:t xml:space="preserve">sensors shall locate mechanically and lock within the sensor holder to preclude incorrect sensor orientation during installation or accidental dislocation due to vibration during operational service. </w:t>
      </w:r>
    </w:p>
    <w:p w14:paraId="2D000DA5" w14:textId="6BE7B398" w:rsidR="000415BE" w:rsidRPr="00243042" w:rsidRDefault="00235E0F" w:rsidP="00243042">
      <w:pPr>
        <w:pStyle w:val="ListParagraph"/>
        <w:numPr>
          <w:ilvl w:val="0"/>
          <w:numId w:val="31"/>
        </w:numPr>
        <w:spacing w:after="120"/>
        <w:ind w:left="2160" w:hanging="720"/>
        <w:rPr>
          <w:rFonts w:ascii="E+H Sans" w:hAnsi="E+H Sans" w:cs="Arial"/>
          <w:sz w:val="22"/>
          <w:szCs w:val="22"/>
        </w:rPr>
      </w:pPr>
      <w:r w:rsidRPr="00DD106B">
        <w:rPr>
          <w:rFonts w:ascii="E+H Sans" w:hAnsi="E+H Sans" w:cs="Arial"/>
          <w:sz w:val="22"/>
          <w:szCs w:val="22"/>
        </w:rPr>
        <w:t xml:space="preserve">The sensor positioning on the pipe shall be prescribed by the transmitter via the HMI display and communications protocol (where employed) </w:t>
      </w:r>
      <w:r w:rsidR="00865499" w:rsidRPr="00243042">
        <w:rPr>
          <w:rFonts w:ascii="E+H Sans" w:hAnsi="E+H Sans" w:cs="Arial"/>
          <w:sz w:val="22"/>
          <w:szCs w:val="22"/>
        </w:rPr>
        <w:t xml:space="preserve"> </w:t>
      </w:r>
    </w:p>
    <w:p w14:paraId="1B0F15FE" w14:textId="7B7E612D" w:rsidR="00865499" w:rsidRPr="0020679B" w:rsidRDefault="00865499" w:rsidP="00865499">
      <w:pPr>
        <w:pStyle w:val="ListParagraph"/>
        <w:spacing w:after="120"/>
        <w:jc w:val="both"/>
        <w:rPr>
          <w:rFonts w:ascii="Arial" w:hAnsi="Arial" w:cs="Arial"/>
          <w:sz w:val="22"/>
          <w:szCs w:val="22"/>
        </w:rPr>
      </w:pPr>
      <w:r>
        <w:rPr>
          <w:rFonts w:ascii="E+H Sans" w:hAnsi="E+H Sans" w:cs="Arial"/>
          <w:sz w:val="22"/>
          <w:szCs w:val="22"/>
        </w:rPr>
        <w:t>C.</w:t>
      </w:r>
      <w:r w:rsidR="000415BE" w:rsidRPr="00DD106B">
        <w:rPr>
          <w:rFonts w:ascii="E+H Sans" w:hAnsi="E+H Sans" w:cs="Arial"/>
          <w:sz w:val="22"/>
          <w:szCs w:val="22"/>
        </w:rPr>
        <w:tab/>
      </w:r>
      <w:r w:rsidRPr="00BF541C">
        <w:rPr>
          <w:rFonts w:ascii="Arial" w:hAnsi="Arial" w:cs="Arial"/>
          <w:sz w:val="22"/>
          <w:szCs w:val="22"/>
        </w:rPr>
        <w:t xml:space="preserve">The transmitter shall be a three-stage microprocessor controller mounted </w:t>
      </w:r>
      <w:r w:rsidR="0009532C">
        <w:rPr>
          <w:rFonts w:ascii="Arial" w:hAnsi="Arial" w:cs="Arial"/>
          <w:sz w:val="22"/>
          <w:szCs w:val="22"/>
        </w:rPr>
        <w:t>remotely</w:t>
      </w:r>
      <w:r w:rsidRPr="00BF541C">
        <w:rPr>
          <w:rFonts w:ascii="Arial" w:hAnsi="Arial" w:cs="Arial"/>
          <w:sz w:val="22"/>
          <w:szCs w:val="22"/>
        </w:rPr>
        <w:t xml:space="preserve"> as specified in the instrument schedule.   The transmitter shall operate on AC (100 to 240V) or DC (24 V) via a dedicated or universal power supply as specified.  The transmitter housing </w:t>
      </w:r>
      <w:r w:rsidR="00243042">
        <w:rPr>
          <w:rFonts w:ascii="Arial" w:hAnsi="Arial" w:cs="Arial"/>
          <w:sz w:val="22"/>
          <w:szCs w:val="22"/>
        </w:rPr>
        <w:t>shall be aluminum or polycarbonate and</w:t>
      </w:r>
      <w:r w:rsidRPr="00BF541C">
        <w:rPr>
          <w:rFonts w:ascii="Arial" w:hAnsi="Arial" w:cs="Arial"/>
          <w:sz w:val="22"/>
          <w:szCs w:val="22"/>
        </w:rPr>
        <w:t xml:space="preserve"> carry a NEMA 4X rating and shall be constructed to prevent moisture ingress</w:t>
      </w:r>
      <w:r w:rsidR="00243042">
        <w:rPr>
          <w:rFonts w:ascii="Arial" w:hAnsi="Arial" w:cs="Arial"/>
          <w:sz w:val="22"/>
          <w:szCs w:val="22"/>
        </w:rPr>
        <w:t>.</w:t>
      </w:r>
      <w:r w:rsidRPr="00BF541C">
        <w:rPr>
          <w:rFonts w:ascii="Arial" w:hAnsi="Arial" w:cs="Arial"/>
          <w:sz w:val="22"/>
          <w:szCs w:val="22"/>
        </w:rPr>
        <w:t xml:space="preserve">  </w:t>
      </w:r>
    </w:p>
    <w:p w14:paraId="2CCB6F9E" w14:textId="77777777" w:rsidR="00865499" w:rsidRPr="0020679B" w:rsidRDefault="00865499" w:rsidP="00865499">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Pr="0020679B">
        <w:rPr>
          <w:rFonts w:ascii="Arial" w:hAnsi="Arial" w:cs="Arial"/>
          <w:sz w:val="22"/>
          <w:szCs w:val="22"/>
        </w:rPr>
        <w:t xml:space="preserve">The transmitter shall allow </w:t>
      </w:r>
      <w:r>
        <w:rPr>
          <w:rFonts w:ascii="Arial" w:hAnsi="Arial" w:cs="Arial"/>
          <w:sz w:val="22"/>
          <w:szCs w:val="22"/>
        </w:rPr>
        <w:t xml:space="preserve">local or remote </w:t>
      </w:r>
      <w:r w:rsidRPr="0020679B">
        <w:rPr>
          <w:rFonts w:ascii="Arial" w:hAnsi="Arial" w:cs="Arial"/>
          <w:sz w:val="22"/>
          <w:szCs w:val="22"/>
        </w:rPr>
        <w:t xml:space="preserve">programming that can be operated via </w:t>
      </w:r>
      <w:r>
        <w:rPr>
          <w:rFonts w:ascii="Arial" w:hAnsi="Arial" w:cs="Arial"/>
          <w:sz w:val="22"/>
          <w:szCs w:val="22"/>
        </w:rPr>
        <w:t>an optical display or WLAN connection without opening the compartment.</w:t>
      </w:r>
    </w:p>
    <w:p w14:paraId="1385CFAD" w14:textId="77777777" w:rsidR="00865499" w:rsidRPr="0020679B" w:rsidRDefault="00865499" w:rsidP="00865499">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Pr>
          <w:rFonts w:ascii="Arial" w:hAnsi="Arial" w:cs="Arial"/>
          <w:sz w:val="22"/>
          <w:szCs w:val="22"/>
        </w:rPr>
        <w:t xml:space="preserve">three </w:t>
      </w:r>
      <w:r w:rsidRPr="0020679B">
        <w:rPr>
          <w:rFonts w:ascii="Arial" w:hAnsi="Arial" w:cs="Arial"/>
          <w:sz w:val="22"/>
          <w:szCs w:val="22"/>
        </w:rPr>
        <w:t>Totalizers (</w:t>
      </w:r>
      <w:proofErr w:type="spellStart"/>
      <w:r>
        <w:rPr>
          <w:rFonts w:ascii="Arial" w:hAnsi="Arial" w:cs="Arial"/>
          <w:sz w:val="22"/>
          <w:szCs w:val="22"/>
        </w:rPr>
        <w:t>eg.</w:t>
      </w:r>
      <w:proofErr w:type="spellEnd"/>
      <w:r>
        <w:rPr>
          <w:rFonts w:ascii="Arial" w:hAnsi="Arial" w:cs="Arial"/>
          <w:sz w:val="22"/>
          <w:szCs w:val="22"/>
        </w:rPr>
        <w:t xml:space="preserve"> </w:t>
      </w:r>
      <w:r w:rsidRPr="0020679B">
        <w:rPr>
          <w:rFonts w:ascii="Arial" w:hAnsi="Arial" w:cs="Arial"/>
          <w:sz w:val="22"/>
          <w:szCs w:val="22"/>
        </w:rPr>
        <w:t xml:space="preserve">forward, </w:t>
      </w:r>
      <w:proofErr w:type="gramStart"/>
      <w:r w:rsidRPr="0020679B">
        <w:rPr>
          <w:rFonts w:ascii="Arial" w:hAnsi="Arial" w:cs="Arial"/>
          <w:sz w:val="22"/>
          <w:szCs w:val="22"/>
        </w:rPr>
        <w:t>reverse</w:t>
      </w:r>
      <w:proofErr w:type="gramEnd"/>
      <w:r w:rsidRPr="0020679B">
        <w:rPr>
          <w:rFonts w:ascii="Arial" w:hAnsi="Arial" w:cs="Arial"/>
          <w:sz w:val="22"/>
          <w:szCs w:val="22"/>
        </w:rPr>
        <w:t xml:space="preserve"> and net total) and user-selectable engineering units, readout of diagnostic </w:t>
      </w:r>
      <w:r>
        <w:rPr>
          <w:rFonts w:ascii="Arial" w:hAnsi="Arial" w:cs="Arial"/>
          <w:sz w:val="22"/>
          <w:szCs w:val="22"/>
        </w:rPr>
        <w:t xml:space="preserve">remedy </w:t>
      </w:r>
      <w:r w:rsidRPr="0020679B">
        <w:rPr>
          <w:rFonts w:ascii="Arial" w:hAnsi="Arial" w:cs="Arial"/>
          <w:sz w:val="22"/>
          <w:szCs w:val="22"/>
        </w:rPr>
        <w:t xml:space="preserve">messages, and support </w:t>
      </w:r>
      <w:r>
        <w:rPr>
          <w:rFonts w:ascii="Arial" w:hAnsi="Arial" w:cs="Arial"/>
          <w:sz w:val="22"/>
          <w:szCs w:val="22"/>
        </w:rPr>
        <w:t xml:space="preserve">at least </w:t>
      </w:r>
      <w:r w:rsidRPr="00294117">
        <w:rPr>
          <w:rFonts w:ascii="Arial" w:hAnsi="Arial" w:cs="Arial"/>
          <w:sz w:val="22"/>
          <w:szCs w:val="22"/>
        </w:rPr>
        <w:t>1</w:t>
      </w:r>
      <w:r w:rsidRPr="00836085">
        <w:rPr>
          <w:rFonts w:ascii="Arial" w:hAnsi="Arial" w:cs="Arial"/>
          <w:sz w:val="22"/>
          <w:szCs w:val="22"/>
        </w:rPr>
        <w:t>9</w:t>
      </w:r>
      <w:r w:rsidRPr="0020679B">
        <w:rPr>
          <w:rFonts w:ascii="Arial" w:hAnsi="Arial" w:cs="Arial"/>
          <w:sz w:val="22"/>
          <w:szCs w:val="22"/>
        </w:rPr>
        <w:t xml:space="preserve"> standard languages. </w:t>
      </w:r>
    </w:p>
    <w:p w14:paraId="0F7CDA12" w14:textId="77777777" w:rsidR="00865499" w:rsidRPr="0020679B" w:rsidRDefault="00865499" w:rsidP="00865499">
      <w:pPr>
        <w:spacing w:after="120"/>
        <w:ind w:left="2160" w:hanging="720"/>
        <w:jc w:val="both"/>
        <w:rPr>
          <w:rFonts w:ascii="Arial" w:hAnsi="Arial" w:cs="Arial"/>
          <w:sz w:val="22"/>
          <w:szCs w:val="22"/>
        </w:rPr>
      </w:pPr>
      <w:r w:rsidRPr="0020679B">
        <w:rPr>
          <w:rFonts w:ascii="Arial" w:hAnsi="Arial" w:cs="Arial"/>
          <w:sz w:val="22"/>
          <w:szCs w:val="22"/>
        </w:rPr>
        <w:t>3</w:t>
      </w:r>
      <w:r w:rsidRPr="0020679B">
        <w:rPr>
          <w:rFonts w:ascii="Arial" w:hAnsi="Arial" w:cs="Arial"/>
          <w:sz w:val="22"/>
          <w:szCs w:val="22"/>
        </w:rPr>
        <w:tab/>
        <w:t xml:space="preserve">The transmitter shall safeguard against entering of invalid data for the </w:t>
      </w:r>
      <w:proofErr w:type="gramStart"/>
      <w:r w:rsidRPr="0020679B">
        <w:rPr>
          <w:rFonts w:ascii="Arial" w:hAnsi="Arial" w:cs="Arial"/>
          <w:sz w:val="22"/>
          <w:szCs w:val="22"/>
        </w:rPr>
        <w:t>particular meter</w:t>
      </w:r>
      <w:proofErr w:type="gramEnd"/>
      <w:r w:rsidRPr="0020679B">
        <w:rPr>
          <w:rFonts w:ascii="Arial" w:hAnsi="Arial" w:cs="Arial"/>
          <w:sz w:val="22"/>
          <w:szCs w:val="22"/>
        </w:rPr>
        <w:t xml:space="preserve"> size and all programming parameters shall be access-code protected</w:t>
      </w:r>
      <w:r>
        <w:rPr>
          <w:rFonts w:ascii="Arial" w:hAnsi="Arial" w:cs="Arial"/>
          <w:sz w:val="22"/>
          <w:szCs w:val="22"/>
        </w:rPr>
        <w:t xml:space="preserve"> and retained in the embedded </w:t>
      </w:r>
      <w:proofErr w:type="spellStart"/>
      <w:r>
        <w:rPr>
          <w:rFonts w:ascii="Arial" w:hAnsi="Arial" w:cs="Arial"/>
          <w:sz w:val="22"/>
          <w:szCs w:val="22"/>
        </w:rPr>
        <w:t>HistoROM</w:t>
      </w:r>
      <w:proofErr w:type="spellEnd"/>
      <w:r w:rsidRPr="0020679B">
        <w:rPr>
          <w:rFonts w:ascii="Arial" w:hAnsi="Arial" w:cs="Arial"/>
          <w:sz w:val="22"/>
          <w:szCs w:val="22"/>
        </w:rPr>
        <w:t xml:space="preserve">. </w:t>
      </w:r>
    </w:p>
    <w:p w14:paraId="43C69D2F" w14:textId="77777777" w:rsidR="00865499" w:rsidRPr="0020679B" w:rsidRDefault="00865499" w:rsidP="00865499">
      <w:pPr>
        <w:tabs>
          <w:tab w:val="left" w:pos="2160"/>
        </w:tabs>
        <w:spacing w:after="120"/>
        <w:ind w:left="2160" w:hanging="720"/>
        <w:jc w:val="both"/>
        <w:rPr>
          <w:rFonts w:ascii="Arial" w:hAnsi="Arial" w:cs="Arial"/>
          <w:sz w:val="22"/>
          <w:szCs w:val="22"/>
        </w:rPr>
      </w:pPr>
      <w:r w:rsidRPr="0020679B">
        <w:rPr>
          <w:rFonts w:ascii="Arial" w:hAnsi="Arial" w:cs="Arial"/>
          <w:sz w:val="22"/>
          <w:szCs w:val="22"/>
        </w:rPr>
        <w:t>4.</w:t>
      </w:r>
      <w:r w:rsidRPr="0020679B">
        <w:rPr>
          <w:rFonts w:ascii="Arial" w:hAnsi="Arial" w:cs="Arial"/>
          <w:sz w:val="22"/>
          <w:szCs w:val="22"/>
        </w:rPr>
        <w:tab/>
        <w:t xml:space="preserve">The transmitter </w:t>
      </w:r>
      <w:r>
        <w:rPr>
          <w:rFonts w:ascii="Arial" w:hAnsi="Arial" w:cs="Arial"/>
          <w:sz w:val="22"/>
          <w:szCs w:val="22"/>
        </w:rPr>
        <w:t xml:space="preserve">primary </w:t>
      </w:r>
      <w:r w:rsidRPr="0020679B">
        <w:rPr>
          <w:rFonts w:ascii="Arial" w:hAnsi="Arial" w:cs="Arial"/>
          <w:sz w:val="22"/>
          <w:szCs w:val="22"/>
        </w:rPr>
        <w:t>output shall be specified, as:</w:t>
      </w:r>
    </w:p>
    <w:p w14:paraId="6CF29F46" w14:textId="65A79D9A" w:rsidR="00243042" w:rsidRPr="00865499" w:rsidRDefault="00865499" w:rsidP="00243042">
      <w:pPr>
        <w:spacing w:after="120"/>
        <w:ind w:left="720"/>
        <w:rPr>
          <w:rFonts w:ascii="E+H Sans" w:hAnsi="E+H Sans" w:cs="Arial"/>
          <w:sz w:val="22"/>
          <w:szCs w:val="22"/>
        </w:rPr>
      </w:pPr>
      <w:r w:rsidRPr="0020679B">
        <w:rPr>
          <w:rFonts w:ascii="Arial" w:hAnsi="Arial" w:cs="Arial"/>
          <w:sz w:val="22"/>
          <w:szCs w:val="22"/>
        </w:rPr>
        <w:tab/>
      </w:r>
      <w:r w:rsidR="00243042">
        <w:rPr>
          <w:rFonts w:ascii="Arial" w:hAnsi="Arial" w:cs="Arial"/>
          <w:sz w:val="22"/>
          <w:szCs w:val="22"/>
        </w:rPr>
        <w:tab/>
      </w:r>
      <w:r w:rsidR="00243042" w:rsidRPr="00865499">
        <w:rPr>
          <w:rFonts w:ascii="E+H Sans" w:hAnsi="E+H Sans" w:cs="Arial"/>
          <w:sz w:val="22"/>
          <w:szCs w:val="22"/>
        </w:rPr>
        <w:t>4-20mA HART</w:t>
      </w:r>
    </w:p>
    <w:p w14:paraId="32D53A1D" w14:textId="77777777" w:rsidR="00243042" w:rsidRPr="00DD106B" w:rsidRDefault="00243042" w:rsidP="00243042">
      <w:pPr>
        <w:spacing w:after="120"/>
        <w:ind w:left="2160"/>
        <w:rPr>
          <w:rFonts w:ascii="E+H Sans" w:hAnsi="E+H Sans" w:cs="Arial"/>
          <w:sz w:val="22"/>
          <w:szCs w:val="22"/>
        </w:rPr>
      </w:pPr>
      <w:r w:rsidRPr="00865499">
        <w:rPr>
          <w:rFonts w:ascii="E+H Sans" w:hAnsi="E+H Sans" w:cs="Arial"/>
          <w:sz w:val="22"/>
          <w:szCs w:val="22"/>
        </w:rPr>
        <w:t xml:space="preserve">And </w:t>
      </w:r>
      <w:r>
        <w:rPr>
          <w:rFonts w:ascii="E+H Sans" w:hAnsi="E+H Sans" w:cs="Arial"/>
          <w:sz w:val="22"/>
          <w:szCs w:val="22"/>
        </w:rPr>
        <w:t xml:space="preserve">have up to </w:t>
      </w:r>
      <w:proofErr w:type="gramStart"/>
      <w:r>
        <w:rPr>
          <w:rFonts w:ascii="E+H Sans" w:hAnsi="E+H Sans" w:cs="Arial"/>
          <w:sz w:val="22"/>
          <w:szCs w:val="22"/>
        </w:rPr>
        <w:t xml:space="preserve">two </w:t>
      </w:r>
      <w:r w:rsidRPr="00865499">
        <w:rPr>
          <w:rFonts w:ascii="E+H Sans" w:hAnsi="E+H Sans" w:cs="Arial"/>
          <w:sz w:val="22"/>
          <w:szCs w:val="22"/>
        </w:rPr>
        <w:t xml:space="preserve"> 0</w:t>
      </w:r>
      <w:proofErr w:type="gramEnd"/>
      <w:r w:rsidRPr="00865499">
        <w:rPr>
          <w:rFonts w:ascii="E+H Sans" w:hAnsi="E+H Sans" w:cs="Arial"/>
          <w:sz w:val="22"/>
          <w:szCs w:val="22"/>
        </w:rPr>
        <w:t>-10 kHz</w:t>
      </w:r>
      <w:r>
        <w:rPr>
          <w:rFonts w:ascii="E+H Sans" w:hAnsi="E+H Sans" w:cs="Arial"/>
          <w:sz w:val="22"/>
          <w:szCs w:val="22"/>
        </w:rPr>
        <w:t xml:space="preserve"> </w:t>
      </w:r>
      <w:r w:rsidRPr="00865499">
        <w:rPr>
          <w:rFonts w:ascii="E+H Sans" w:hAnsi="E+H Sans" w:cs="Arial"/>
          <w:sz w:val="22"/>
          <w:szCs w:val="22"/>
        </w:rPr>
        <w:t>pulse/frequency</w:t>
      </w:r>
      <w:r>
        <w:rPr>
          <w:rFonts w:ascii="E+H Sans" w:hAnsi="E+H Sans" w:cs="Arial"/>
          <w:sz w:val="22"/>
          <w:szCs w:val="22"/>
        </w:rPr>
        <w:t>/switch outputs and one digital status input</w:t>
      </w:r>
      <w:r w:rsidRPr="00865499">
        <w:rPr>
          <w:rFonts w:ascii="E+H Sans" w:hAnsi="E+H Sans" w:cs="Arial"/>
          <w:sz w:val="22"/>
          <w:szCs w:val="22"/>
        </w:rPr>
        <w:t xml:space="preserve"> </w:t>
      </w:r>
    </w:p>
    <w:p w14:paraId="087A126E" w14:textId="37EC2737" w:rsidR="00865499" w:rsidRPr="0020679B" w:rsidRDefault="00865499" w:rsidP="00243042">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w:t>
      </w:r>
      <w:r w:rsidR="0009532C">
        <w:rPr>
          <w:rFonts w:ascii="Arial" w:hAnsi="Arial" w:cs="Arial"/>
          <w:sz w:val="22"/>
          <w:szCs w:val="22"/>
        </w:rPr>
        <w:t xml:space="preserve">integral </w:t>
      </w:r>
      <w:r w:rsidRPr="0020679B">
        <w:rPr>
          <w:rFonts w:ascii="Arial" w:hAnsi="Arial" w:cs="Arial"/>
          <w:sz w:val="22"/>
          <w:szCs w:val="22"/>
        </w:rPr>
        <w:t xml:space="preserve">to the </w:t>
      </w:r>
      <w:r>
        <w:rPr>
          <w:rFonts w:ascii="Arial" w:hAnsi="Arial" w:cs="Arial"/>
          <w:sz w:val="22"/>
          <w:szCs w:val="22"/>
        </w:rPr>
        <w:t>ultrasonic</w:t>
      </w:r>
      <w:r w:rsidRPr="0020679B">
        <w:rPr>
          <w:rFonts w:ascii="Arial" w:hAnsi="Arial" w:cs="Arial"/>
          <w:sz w:val="22"/>
          <w:szCs w:val="22"/>
        </w:rPr>
        <w:t xml:space="preserve"> flowmeter transmitter electronics; using an external thir</w:t>
      </w:r>
      <w:r w:rsidR="00243042">
        <w:rPr>
          <w:rFonts w:ascii="Arial" w:hAnsi="Arial" w:cs="Arial"/>
          <w:sz w:val="22"/>
          <w:szCs w:val="22"/>
        </w:rPr>
        <w:t>d-</w:t>
      </w:r>
      <w:r w:rsidRPr="0020679B">
        <w:rPr>
          <w:rFonts w:ascii="Arial" w:hAnsi="Arial" w:cs="Arial"/>
          <w:sz w:val="22"/>
          <w:szCs w:val="22"/>
        </w:rPr>
        <w:t xml:space="preserve">party signal converter is unacceptable. </w:t>
      </w:r>
    </w:p>
    <w:p w14:paraId="4E21A940" w14:textId="77777777" w:rsidR="00865499" w:rsidRPr="0020679B" w:rsidRDefault="00865499" w:rsidP="00865499">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Pr>
          <w:rFonts w:ascii="Arial" w:hAnsi="Arial" w:cs="Arial"/>
          <w:sz w:val="22"/>
          <w:szCs w:val="22"/>
        </w:rPr>
        <w:t xml:space="preserve">Add-on Instructions (AOI), faceplates, </w:t>
      </w:r>
      <w:r w:rsidRPr="0020679B">
        <w:rPr>
          <w:rFonts w:ascii="Arial" w:hAnsi="Arial" w:cs="Arial"/>
          <w:sz w:val="22"/>
          <w:szCs w:val="22"/>
        </w:rPr>
        <w:t xml:space="preserve">device drivers, </w:t>
      </w:r>
      <w:proofErr w:type="gramStart"/>
      <w:r w:rsidRPr="0020679B">
        <w:rPr>
          <w:rFonts w:ascii="Arial" w:hAnsi="Arial" w:cs="Arial"/>
          <w:sz w:val="22"/>
          <w:szCs w:val="22"/>
        </w:rPr>
        <w:t>instructions</w:t>
      </w:r>
      <w:proofErr w:type="gramEnd"/>
      <w:r w:rsidRPr="0020679B">
        <w:rPr>
          <w:rFonts w:ascii="Arial" w:hAnsi="Arial" w:cs="Arial"/>
          <w:sz w:val="22"/>
          <w:szCs w:val="22"/>
        </w:rPr>
        <w:t xml:space="preserve"> and pre-engineered code. </w:t>
      </w:r>
    </w:p>
    <w:p w14:paraId="7C66EB4A" w14:textId="77777777" w:rsidR="00865499" w:rsidRPr="0020679B" w:rsidRDefault="00865499" w:rsidP="00865499">
      <w:pPr>
        <w:spacing w:after="120"/>
        <w:ind w:left="2160" w:hanging="720"/>
        <w:jc w:val="both"/>
        <w:rPr>
          <w:rFonts w:ascii="Arial" w:hAnsi="Arial" w:cs="Arial"/>
          <w:sz w:val="22"/>
          <w:szCs w:val="22"/>
        </w:rPr>
      </w:pPr>
      <w:r>
        <w:rPr>
          <w:rFonts w:ascii="Arial" w:hAnsi="Arial" w:cs="Arial"/>
          <w:sz w:val="22"/>
          <w:szCs w:val="22"/>
        </w:rPr>
        <w:t>7</w:t>
      </w:r>
      <w:r w:rsidRPr="0020679B">
        <w:rPr>
          <w:rFonts w:ascii="Arial" w:hAnsi="Arial" w:cs="Arial"/>
          <w:sz w:val="22"/>
          <w:szCs w:val="22"/>
        </w:rPr>
        <w:t>.</w:t>
      </w:r>
      <w:r w:rsidRPr="0020679B">
        <w:rPr>
          <w:rFonts w:ascii="Arial" w:hAnsi="Arial" w:cs="Arial"/>
          <w:sz w:val="22"/>
          <w:szCs w:val="22"/>
        </w:rPr>
        <w:tab/>
        <w:t xml:space="preserve">The transmitter shall </w:t>
      </w:r>
      <w:r>
        <w:rPr>
          <w:rFonts w:ascii="Arial" w:hAnsi="Arial" w:cs="Arial"/>
          <w:sz w:val="22"/>
          <w:szCs w:val="22"/>
        </w:rPr>
        <w:t xml:space="preserve">internally </w:t>
      </w:r>
      <w:r w:rsidRPr="0020679B">
        <w:rPr>
          <w:rFonts w:ascii="Arial" w:hAnsi="Arial" w:cs="Arial"/>
          <w:sz w:val="22"/>
          <w:szCs w:val="22"/>
        </w:rPr>
        <w:t>retain all setup parameters</w:t>
      </w:r>
      <w:r>
        <w:rPr>
          <w:rFonts w:ascii="Arial" w:hAnsi="Arial" w:cs="Arial"/>
          <w:sz w:val="22"/>
          <w:szCs w:val="22"/>
        </w:rPr>
        <w:t>, calibration parameters</w:t>
      </w:r>
      <w:r w:rsidRPr="0020679B">
        <w:rPr>
          <w:rFonts w:ascii="Arial" w:hAnsi="Arial" w:cs="Arial"/>
          <w:sz w:val="22"/>
          <w:szCs w:val="22"/>
        </w:rPr>
        <w:t xml:space="preserve"> and acc</w:t>
      </w:r>
      <w:r>
        <w:rPr>
          <w:rFonts w:ascii="Arial" w:hAnsi="Arial" w:cs="Arial"/>
          <w:sz w:val="22"/>
          <w:szCs w:val="22"/>
        </w:rPr>
        <w:t>umulated measurements</w:t>
      </w:r>
      <w:r w:rsidRPr="0020679B">
        <w:rPr>
          <w:rFonts w:ascii="Arial" w:hAnsi="Arial" w:cs="Arial"/>
          <w:sz w:val="22"/>
          <w:szCs w:val="22"/>
        </w:rPr>
        <w:t xml:space="preserve"> in non-volatile memory in the event of power failure.</w:t>
      </w:r>
    </w:p>
    <w:p w14:paraId="135D7D6E" w14:textId="77777777" w:rsidR="00865499" w:rsidRPr="0020679B" w:rsidRDefault="00865499" w:rsidP="00865499">
      <w:pPr>
        <w:spacing w:after="120"/>
        <w:ind w:left="2160" w:hanging="720"/>
        <w:jc w:val="both"/>
        <w:rPr>
          <w:rFonts w:ascii="Arial" w:hAnsi="Arial" w:cs="Arial"/>
          <w:sz w:val="22"/>
          <w:szCs w:val="22"/>
        </w:rPr>
      </w:pPr>
      <w:r>
        <w:rPr>
          <w:rFonts w:ascii="Arial" w:hAnsi="Arial" w:cs="Arial"/>
          <w:sz w:val="22"/>
          <w:szCs w:val="22"/>
        </w:rPr>
        <w:t>8</w:t>
      </w:r>
      <w:r w:rsidRPr="0020679B">
        <w:rPr>
          <w:rFonts w:ascii="Arial" w:hAnsi="Arial" w:cs="Arial"/>
          <w:sz w:val="22"/>
          <w:szCs w:val="22"/>
        </w:rPr>
        <w:t xml:space="preserve">. </w:t>
      </w:r>
      <w:r w:rsidRPr="0020679B">
        <w:rPr>
          <w:rFonts w:ascii="Arial" w:hAnsi="Arial" w:cs="Arial"/>
          <w:sz w:val="22"/>
          <w:szCs w:val="22"/>
        </w:rPr>
        <w:tab/>
        <w:t xml:space="preserve">The transmitter shall be protected against voltage spikes from the power source with internal transient protection.  </w:t>
      </w:r>
    </w:p>
    <w:p w14:paraId="04A1AF12" w14:textId="77777777" w:rsidR="00865499" w:rsidRDefault="00865499" w:rsidP="00865499">
      <w:pPr>
        <w:pStyle w:val="ListParagraph"/>
        <w:spacing w:after="120"/>
        <w:ind w:left="2160" w:hanging="720"/>
        <w:jc w:val="both"/>
        <w:rPr>
          <w:rFonts w:ascii="Arial" w:hAnsi="Arial" w:cs="Arial"/>
          <w:sz w:val="22"/>
          <w:szCs w:val="22"/>
        </w:rPr>
      </w:pPr>
      <w:r>
        <w:rPr>
          <w:rFonts w:ascii="Arial" w:hAnsi="Arial" w:cs="Arial"/>
          <w:sz w:val="22"/>
          <w:szCs w:val="22"/>
        </w:rPr>
        <w:t>9</w:t>
      </w:r>
      <w:r w:rsidRPr="0020679B">
        <w:rPr>
          <w:rFonts w:ascii="Arial" w:hAnsi="Arial" w:cs="Arial"/>
          <w:sz w:val="22"/>
          <w:szCs w:val="22"/>
        </w:rPr>
        <w:t>.</w:t>
      </w:r>
      <w:r w:rsidRPr="0020679B">
        <w:rPr>
          <w:rFonts w:ascii="Arial" w:hAnsi="Arial" w:cs="Arial"/>
          <w:sz w:val="22"/>
          <w:szCs w:val="22"/>
        </w:rPr>
        <w:tab/>
        <w:t xml:space="preserve">The transmitter and sensor must </w:t>
      </w:r>
      <w:r>
        <w:rPr>
          <w:rFonts w:ascii="Arial" w:hAnsi="Arial" w:cs="Arial"/>
          <w:sz w:val="22"/>
          <w:szCs w:val="22"/>
        </w:rPr>
        <w:t>support</w:t>
      </w:r>
      <w:r w:rsidRPr="0020679B">
        <w:rPr>
          <w:rFonts w:ascii="Arial" w:hAnsi="Arial" w:cs="Arial"/>
          <w:sz w:val="22"/>
          <w:szCs w:val="22"/>
        </w:rPr>
        <w:t xml:space="preserve"> an </w:t>
      </w:r>
      <w:r>
        <w:rPr>
          <w:rFonts w:ascii="Arial" w:hAnsi="Arial" w:cs="Arial"/>
          <w:sz w:val="22"/>
          <w:szCs w:val="22"/>
        </w:rPr>
        <w:t>onboard, ISO traceable</w:t>
      </w:r>
      <w:r w:rsidRPr="0020679B">
        <w:rPr>
          <w:rFonts w:ascii="Arial" w:hAnsi="Arial" w:cs="Arial"/>
          <w:sz w:val="22"/>
          <w:szCs w:val="22"/>
        </w:rPr>
        <w:t xml:space="preserve"> means of </w:t>
      </w:r>
      <w:r>
        <w:rPr>
          <w:rFonts w:ascii="Arial" w:hAnsi="Arial" w:cs="Arial"/>
          <w:sz w:val="22"/>
          <w:szCs w:val="22"/>
        </w:rPr>
        <w:t xml:space="preserve">attested </w:t>
      </w:r>
      <w:r w:rsidRPr="0020679B">
        <w:rPr>
          <w:rFonts w:ascii="Arial" w:hAnsi="Arial" w:cs="Arial"/>
          <w:sz w:val="22"/>
          <w:szCs w:val="22"/>
        </w:rPr>
        <w:t xml:space="preserve">in-situ verification </w:t>
      </w:r>
      <w:r>
        <w:rPr>
          <w:rFonts w:ascii="Arial" w:hAnsi="Arial" w:cs="Arial"/>
          <w:sz w:val="22"/>
          <w:szCs w:val="22"/>
        </w:rPr>
        <w:t xml:space="preserve">utilizing redundant references </w:t>
      </w:r>
      <w:r w:rsidRPr="0020679B">
        <w:rPr>
          <w:rFonts w:ascii="Arial" w:hAnsi="Arial" w:cs="Arial"/>
          <w:sz w:val="22"/>
          <w:szCs w:val="22"/>
        </w:rPr>
        <w:t xml:space="preserve">to validate measurement quality over the lifespan.  </w:t>
      </w:r>
    </w:p>
    <w:p w14:paraId="49C5EB4D" w14:textId="77777777" w:rsidR="00865499" w:rsidRDefault="00865499" w:rsidP="00865499">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p>
    <w:p w14:paraId="48E0D7CB" w14:textId="77777777" w:rsidR="00865499" w:rsidRDefault="00865499" w:rsidP="00865499">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t>The transmitter shall provide lock-out from vandalism or programming changes of K-factor and zero point when used for fiscal measurement as specified.</w:t>
      </w:r>
      <w:r w:rsidRPr="0020679B">
        <w:rPr>
          <w:rFonts w:ascii="Arial" w:hAnsi="Arial" w:cs="Arial"/>
          <w:sz w:val="22"/>
          <w:szCs w:val="22"/>
        </w:rPr>
        <w:t xml:space="preserve">  </w:t>
      </w:r>
    </w:p>
    <w:p w14:paraId="74C35305" w14:textId="77777777" w:rsidR="00865499" w:rsidRDefault="00865499" w:rsidP="00865499">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14:paraId="0454E393" w14:textId="77777777" w:rsidR="00865499" w:rsidRDefault="00865499" w:rsidP="00865499">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t>The transmitter shall include a wireless local area network (WLAN) option built into the device display with an operating range of up to 16 feet. The WLAN shall permit unique SSID programming, four encryption levels and activation/deactivation of the function at the owner preference.</w:t>
      </w:r>
    </w:p>
    <w:p w14:paraId="27E314AC" w14:textId="47AB4283" w:rsidR="000415BE" w:rsidRPr="00DD106B" w:rsidRDefault="000415BE" w:rsidP="00865499">
      <w:pPr>
        <w:spacing w:after="120"/>
        <w:ind w:left="720"/>
        <w:rPr>
          <w:rFonts w:ascii="E+H Sans" w:hAnsi="E+H Sans"/>
          <w:sz w:val="22"/>
          <w:szCs w:val="22"/>
        </w:rPr>
      </w:pPr>
      <w:r w:rsidRPr="00DD106B">
        <w:rPr>
          <w:rFonts w:ascii="E+H Sans" w:hAnsi="E+H Sans" w:cs="Arial"/>
          <w:sz w:val="22"/>
          <w:szCs w:val="22"/>
        </w:rPr>
        <w:t xml:space="preserve"> </w:t>
      </w:r>
    </w:p>
    <w:p w14:paraId="3C1C7E6F" w14:textId="77777777" w:rsidR="00F5167A" w:rsidRPr="00DD106B" w:rsidRDefault="00F5167A" w:rsidP="0089561A">
      <w:pPr>
        <w:pStyle w:val="Legal3"/>
        <w:numPr>
          <w:ilvl w:val="0"/>
          <w:numId w:val="0"/>
        </w:numPr>
        <w:tabs>
          <w:tab w:val="left" w:pos="360"/>
          <w:tab w:val="left" w:pos="720"/>
        </w:tabs>
        <w:spacing w:before="0" w:after="120"/>
        <w:rPr>
          <w:rFonts w:ascii="E+H Sans" w:hAnsi="E+H Sans" w:cs="Arial"/>
          <w:b/>
          <w:szCs w:val="22"/>
        </w:rPr>
      </w:pPr>
    </w:p>
    <w:p w14:paraId="2C2B4756" w14:textId="77777777" w:rsidR="00837556" w:rsidRPr="00DD106B" w:rsidRDefault="00837556" w:rsidP="0089561A">
      <w:pPr>
        <w:pStyle w:val="Legal3"/>
        <w:numPr>
          <w:ilvl w:val="0"/>
          <w:numId w:val="0"/>
        </w:numPr>
        <w:tabs>
          <w:tab w:val="left" w:pos="360"/>
          <w:tab w:val="left" w:pos="720"/>
        </w:tabs>
        <w:spacing w:before="0" w:after="120"/>
        <w:rPr>
          <w:rFonts w:ascii="E+H Sans" w:hAnsi="E+H Sans" w:cs="Arial"/>
          <w:b/>
          <w:szCs w:val="22"/>
        </w:rPr>
      </w:pPr>
      <w:r w:rsidRPr="00DD106B">
        <w:rPr>
          <w:rFonts w:ascii="E+H Sans" w:hAnsi="E+H Sans" w:cs="Arial"/>
          <w:b/>
          <w:szCs w:val="22"/>
        </w:rPr>
        <w:t>2.0</w:t>
      </w:r>
      <w:r w:rsidR="0019182E" w:rsidRPr="00DD106B">
        <w:rPr>
          <w:rFonts w:ascii="E+H Sans" w:hAnsi="E+H Sans" w:cs="Arial"/>
          <w:b/>
          <w:szCs w:val="22"/>
        </w:rPr>
        <w:t>3</w:t>
      </w:r>
      <w:r w:rsidRPr="00DD106B">
        <w:rPr>
          <w:rFonts w:ascii="E+H Sans" w:hAnsi="E+H Sans" w:cs="Arial"/>
          <w:b/>
          <w:szCs w:val="22"/>
        </w:rPr>
        <w:t xml:space="preserve"> SOURCE QUALITY CONTROL</w:t>
      </w:r>
    </w:p>
    <w:p w14:paraId="135C6E02" w14:textId="77777777" w:rsidR="00837556" w:rsidRPr="00DD106B" w:rsidRDefault="008B00A0" w:rsidP="00117B4B">
      <w:pPr>
        <w:pStyle w:val="Legal3"/>
        <w:numPr>
          <w:ilvl w:val="0"/>
          <w:numId w:val="10"/>
        </w:numPr>
        <w:spacing w:before="0" w:after="120"/>
        <w:ind w:firstLine="0"/>
        <w:rPr>
          <w:rFonts w:ascii="E+H Sans" w:hAnsi="E+H Sans" w:cs="Arial"/>
          <w:szCs w:val="22"/>
        </w:rPr>
      </w:pPr>
      <w:r w:rsidRPr="00DD106B">
        <w:rPr>
          <w:rFonts w:ascii="E+H Sans" w:hAnsi="E+H Sans" w:cs="Arial"/>
          <w:szCs w:val="22"/>
        </w:rPr>
        <w:t>Each</w:t>
      </w:r>
      <w:r w:rsidR="00837556" w:rsidRPr="00DD106B">
        <w:rPr>
          <w:rFonts w:ascii="E+H Sans" w:hAnsi="E+H Sans" w:cs="Arial"/>
          <w:szCs w:val="22"/>
        </w:rPr>
        <w:t xml:space="preserve"> flow </w:t>
      </w:r>
      <w:r w:rsidR="004979C9" w:rsidRPr="00DD106B">
        <w:rPr>
          <w:rFonts w:ascii="E+H Sans" w:hAnsi="E+H Sans" w:cs="Arial"/>
          <w:szCs w:val="22"/>
        </w:rPr>
        <w:t xml:space="preserve">measuring system </w:t>
      </w:r>
      <w:r w:rsidRPr="00DD106B">
        <w:rPr>
          <w:rFonts w:ascii="E+H Sans" w:hAnsi="E+H Sans" w:cs="Arial"/>
          <w:szCs w:val="22"/>
        </w:rPr>
        <w:t xml:space="preserve">shall be verified </w:t>
      </w:r>
      <w:r w:rsidR="004979C9" w:rsidRPr="00DD106B">
        <w:rPr>
          <w:rFonts w:ascii="E+H Sans" w:hAnsi="E+H Sans" w:cs="Arial"/>
          <w:szCs w:val="22"/>
        </w:rPr>
        <w:t xml:space="preserve">at a facility </w:t>
      </w:r>
      <w:r w:rsidR="00837556" w:rsidRPr="00DD106B">
        <w:rPr>
          <w:rFonts w:ascii="E+H Sans" w:hAnsi="E+H Sans" w:cs="Arial"/>
          <w:szCs w:val="22"/>
        </w:rPr>
        <w:t xml:space="preserve">traceable to the National Institute of </w:t>
      </w:r>
      <w:r w:rsidR="004979C9" w:rsidRPr="00DD106B">
        <w:rPr>
          <w:rFonts w:ascii="E+H Sans" w:hAnsi="E+H Sans" w:cs="Arial"/>
          <w:szCs w:val="22"/>
        </w:rPr>
        <w:t xml:space="preserve">Standards and Technology (NIST) accredited to </w:t>
      </w:r>
      <w:r w:rsidR="008750A4" w:rsidRPr="00DD106B">
        <w:rPr>
          <w:rFonts w:ascii="E+H Sans" w:hAnsi="E+H Sans" w:cs="Arial"/>
          <w:szCs w:val="22"/>
        </w:rPr>
        <w:t>ISO 17025</w:t>
      </w:r>
      <w:r w:rsidR="009F3C4F" w:rsidRPr="00DD106B">
        <w:rPr>
          <w:rFonts w:ascii="E+H Sans" w:hAnsi="E+H Sans" w:cs="Arial"/>
          <w:szCs w:val="22"/>
        </w:rPr>
        <w:t>.</w:t>
      </w:r>
    </w:p>
    <w:p w14:paraId="5BF50C4E" w14:textId="77777777" w:rsidR="002766CF" w:rsidRPr="00DD106B" w:rsidRDefault="004A3AAF" w:rsidP="004A3AAF">
      <w:pPr>
        <w:pStyle w:val="ListParagraph"/>
        <w:numPr>
          <w:ilvl w:val="0"/>
          <w:numId w:val="10"/>
        </w:numPr>
        <w:autoSpaceDE w:val="0"/>
        <w:autoSpaceDN w:val="0"/>
        <w:adjustRightInd w:val="0"/>
        <w:ind w:firstLine="0"/>
        <w:rPr>
          <w:rFonts w:ascii="E+H Sans" w:hAnsi="E+H Sans" w:cs="Helv"/>
          <w:color w:val="000000"/>
          <w:sz w:val="22"/>
          <w:szCs w:val="22"/>
        </w:rPr>
      </w:pPr>
      <w:r w:rsidRPr="00DD106B">
        <w:rPr>
          <w:rFonts w:ascii="E+H Sans" w:hAnsi="E+H Sans" w:cs="Helv"/>
          <w:color w:val="000000"/>
          <w:sz w:val="22"/>
          <w:szCs w:val="22"/>
        </w:rPr>
        <w:t>The flow measuring system maximum measured error under factory reference conditions shall be ± 0.5% of reading at any flow velocity greater than 1 ft/sec to the stated maximum.</w:t>
      </w:r>
    </w:p>
    <w:p w14:paraId="62E5F469" w14:textId="77777777" w:rsidR="002766CF" w:rsidRPr="00DD106B" w:rsidRDefault="002766CF" w:rsidP="002766CF">
      <w:pPr>
        <w:pStyle w:val="ListParagraph"/>
        <w:autoSpaceDE w:val="0"/>
        <w:autoSpaceDN w:val="0"/>
        <w:adjustRightInd w:val="0"/>
        <w:rPr>
          <w:rFonts w:ascii="E+H Sans" w:hAnsi="E+H Sans" w:cs="Helv"/>
          <w:color w:val="000000"/>
          <w:sz w:val="22"/>
          <w:szCs w:val="22"/>
        </w:rPr>
      </w:pPr>
    </w:p>
    <w:p w14:paraId="2ADE4573" w14:textId="77777777" w:rsidR="004A3AAF" w:rsidRPr="00DD106B" w:rsidRDefault="00772BF9" w:rsidP="004A3AAF">
      <w:pPr>
        <w:pStyle w:val="ListParagraph"/>
        <w:numPr>
          <w:ilvl w:val="0"/>
          <w:numId w:val="10"/>
        </w:numPr>
        <w:autoSpaceDE w:val="0"/>
        <w:autoSpaceDN w:val="0"/>
        <w:adjustRightInd w:val="0"/>
        <w:ind w:firstLine="0"/>
        <w:rPr>
          <w:rFonts w:ascii="E+H Sans" w:hAnsi="E+H Sans" w:cs="Helv"/>
          <w:color w:val="000000"/>
          <w:sz w:val="22"/>
          <w:szCs w:val="22"/>
        </w:rPr>
      </w:pPr>
      <w:r w:rsidRPr="00DD106B">
        <w:rPr>
          <w:rFonts w:ascii="E+H Sans" w:hAnsi="E+H Sans" w:cs="Helv"/>
          <w:color w:val="000000"/>
          <w:sz w:val="22"/>
          <w:szCs w:val="22"/>
        </w:rPr>
        <w:t>When installed in the field</w:t>
      </w:r>
      <w:r w:rsidR="004A3AAF" w:rsidRPr="00DD106B">
        <w:rPr>
          <w:rFonts w:ascii="E+H Sans" w:hAnsi="E+H Sans" w:cs="Helv"/>
          <w:color w:val="000000"/>
          <w:sz w:val="22"/>
          <w:szCs w:val="22"/>
        </w:rPr>
        <w:t xml:space="preserve">, measurement error becomes a function of additional sources of </w:t>
      </w:r>
      <w:r w:rsidR="00E850EC" w:rsidRPr="00DD106B">
        <w:rPr>
          <w:rFonts w:ascii="E+H Sans" w:hAnsi="E+H Sans" w:cs="Helv"/>
          <w:color w:val="000000"/>
          <w:sz w:val="22"/>
          <w:szCs w:val="22"/>
        </w:rPr>
        <w:t>uncertainty;</w:t>
      </w:r>
      <w:r w:rsidR="004A3AAF" w:rsidRPr="00DD106B">
        <w:rPr>
          <w:rFonts w:ascii="E+H Sans" w:hAnsi="E+H Sans" w:cs="Helv"/>
          <w:color w:val="000000"/>
          <w:sz w:val="22"/>
          <w:szCs w:val="22"/>
        </w:rPr>
        <w:t xml:space="preserve"> the additional error should typically not exceed ± 1.5% of reading giving an overall error of ± 2%.</w:t>
      </w:r>
    </w:p>
    <w:p w14:paraId="2C1B166F" w14:textId="77777777" w:rsidR="004A3AAF" w:rsidRPr="00DD106B" w:rsidRDefault="004A3AAF" w:rsidP="004A3AAF">
      <w:pPr>
        <w:pStyle w:val="ListParagraph"/>
        <w:autoSpaceDE w:val="0"/>
        <w:autoSpaceDN w:val="0"/>
        <w:adjustRightInd w:val="0"/>
        <w:rPr>
          <w:rFonts w:ascii="E+H Sans" w:hAnsi="E+H Sans" w:cs="Helv"/>
          <w:color w:val="000000"/>
          <w:sz w:val="22"/>
          <w:szCs w:val="22"/>
        </w:rPr>
      </w:pPr>
    </w:p>
    <w:p w14:paraId="26386902" w14:textId="77777777" w:rsidR="00FD2053" w:rsidRPr="00DD106B" w:rsidRDefault="00FD2053" w:rsidP="00FD2053">
      <w:pPr>
        <w:pStyle w:val="Legal3"/>
        <w:numPr>
          <w:ilvl w:val="0"/>
          <w:numId w:val="10"/>
        </w:numPr>
        <w:spacing w:before="0" w:after="120"/>
        <w:ind w:firstLine="0"/>
        <w:rPr>
          <w:rFonts w:ascii="E+H Sans" w:hAnsi="E+H Sans" w:cs="Arial"/>
          <w:szCs w:val="22"/>
        </w:rPr>
      </w:pPr>
      <w:r w:rsidRPr="00DD106B">
        <w:rPr>
          <w:rFonts w:ascii="E+H Sans" w:hAnsi="E+H Sans" w:cs="Arial"/>
          <w:szCs w:val="22"/>
        </w:rPr>
        <w:t xml:space="preserve">The technique of sensor and transmitter verification must be by a traceable method per NIST or ISO.  </w:t>
      </w:r>
    </w:p>
    <w:p w14:paraId="5D212C8B" w14:textId="77777777" w:rsidR="00837556" w:rsidRPr="00DD106B" w:rsidRDefault="00837556" w:rsidP="00117B4B">
      <w:pPr>
        <w:pStyle w:val="Legal3"/>
        <w:numPr>
          <w:ilvl w:val="0"/>
          <w:numId w:val="10"/>
        </w:numPr>
        <w:spacing w:before="0" w:after="120"/>
        <w:ind w:firstLine="0"/>
        <w:rPr>
          <w:rFonts w:ascii="E+H Sans" w:hAnsi="E+H Sans" w:cs="Arial"/>
          <w:szCs w:val="22"/>
        </w:rPr>
      </w:pPr>
      <w:r w:rsidRPr="00DD106B">
        <w:rPr>
          <w:rFonts w:ascii="E+H Sans" w:hAnsi="E+H Sans" w:cs="Arial"/>
          <w:szCs w:val="22"/>
        </w:rPr>
        <w:t>Provide complete documentation covering the traceability of all calibration instruments.</w:t>
      </w:r>
    </w:p>
    <w:p w14:paraId="5CB6C0E3" w14:textId="77777777" w:rsidR="00837556" w:rsidRPr="00DD106B" w:rsidRDefault="00837556" w:rsidP="00117B4B">
      <w:pPr>
        <w:pStyle w:val="Legal3"/>
        <w:numPr>
          <w:ilvl w:val="0"/>
          <w:numId w:val="10"/>
        </w:numPr>
        <w:spacing w:before="0" w:after="120"/>
        <w:ind w:firstLine="0"/>
        <w:jc w:val="both"/>
        <w:rPr>
          <w:rFonts w:ascii="E+H Sans" w:hAnsi="E+H Sans" w:cs="Arial"/>
          <w:b/>
          <w:bCs/>
          <w:szCs w:val="22"/>
        </w:rPr>
      </w:pPr>
      <w:r w:rsidRPr="00DD106B">
        <w:rPr>
          <w:rFonts w:ascii="E+H Sans" w:hAnsi="E+H Sans" w:cs="Arial"/>
          <w:szCs w:val="22"/>
        </w:rPr>
        <w:t xml:space="preserve">Provide ISA data sheet ISA-TR20.00.01. Use the latest revision of form 20F2321. Complete the form with all known </w:t>
      </w:r>
      <w:proofErr w:type="gramStart"/>
      <w:r w:rsidRPr="00DD106B">
        <w:rPr>
          <w:rFonts w:ascii="E+H Sans" w:hAnsi="E+H Sans" w:cs="Arial"/>
          <w:szCs w:val="22"/>
        </w:rPr>
        <w:t>data, and</w:t>
      </w:r>
      <w:proofErr w:type="gramEnd"/>
      <w:r w:rsidRPr="00DD106B">
        <w:rPr>
          <w:rFonts w:ascii="E+H Sans" w:hAnsi="E+H Sans" w:cs="Arial"/>
          <w:szCs w:val="22"/>
        </w:rPr>
        <w:t xml:space="preserve"> dash out the inapplicable fields. Incomplete data sheets submitted will be result in a rejected submittal.</w:t>
      </w:r>
    </w:p>
    <w:p w14:paraId="6A12AFFC" w14:textId="77777777" w:rsidR="00F5167A" w:rsidRPr="00DD106B" w:rsidRDefault="00F5167A" w:rsidP="008E7DB4">
      <w:pPr>
        <w:pStyle w:val="Legal3"/>
        <w:numPr>
          <w:ilvl w:val="0"/>
          <w:numId w:val="0"/>
        </w:numPr>
        <w:spacing w:before="0" w:after="120"/>
        <w:rPr>
          <w:rFonts w:ascii="E+H Sans" w:hAnsi="E+H Sans" w:cs="Arial"/>
          <w:b/>
          <w:szCs w:val="22"/>
        </w:rPr>
      </w:pPr>
    </w:p>
    <w:p w14:paraId="69F6497C" w14:textId="77777777" w:rsidR="008E7DB4" w:rsidRPr="00DD106B" w:rsidRDefault="008E7DB4" w:rsidP="008E7DB4">
      <w:pPr>
        <w:pStyle w:val="Legal3"/>
        <w:numPr>
          <w:ilvl w:val="0"/>
          <w:numId w:val="0"/>
        </w:numPr>
        <w:spacing w:before="0" w:after="120"/>
        <w:rPr>
          <w:rFonts w:ascii="E+H Sans" w:hAnsi="E+H Sans" w:cs="Arial"/>
          <w:b/>
          <w:szCs w:val="22"/>
        </w:rPr>
      </w:pPr>
      <w:r w:rsidRPr="00DD106B">
        <w:rPr>
          <w:rFonts w:ascii="E+H Sans" w:hAnsi="E+H Sans" w:cs="Arial"/>
          <w:b/>
          <w:szCs w:val="22"/>
        </w:rPr>
        <w:t>2.0</w:t>
      </w:r>
      <w:r w:rsidR="0019182E" w:rsidRPr="00DD106B">
        <w:rPr>
          <w:rFonts w:ascii="E+H Sans" w:hAnsi="E+H Sans" w:cs="Arial"/>
          <w:b/>
          <w:szCs w:val="22"/>
        </w:rPr>
        <w:t>4</w:t>
      </w:r>
      <w:r w:rsidRPr="00DD106B">
        <w:rPr>
          <w:rFonts w:ascii="E+H Sans" w:hAnsi="E+H Sans" w:cs="Arial"/>
          <w:b/>
          <w:szCs w:val="22"/>
        </w:rPr>
        <w:t xml:space="preserve"> ACCESSORIES</w:t>
      </w:r>
    </w:p>
    <w:p w14:paraId="286E0C50" w14:textId="77777777" w:rsidR="00226519" w:rsidRPr="00DD106B" w:rsidRDefault="00226519" w:rsidP="00226519">
      <w:pPr>
        <w:pStyle w:val="Legal3"/>
        <w:tabs>
          <w:tab w:val="clear" w:pos="1171"/>
          <w:tab w:val="left" w:pos="360"/>
          <w:tab w:val="left" w:pos="720"/>
        </w:tabs>
        <w:spacing w:before="0" w:after="120"/>
        <w:ind w:left="720" w:firstLine="0"/>
        <w:rPr>
          <w:rFonts w:ascii="E+H Sans" w:hAnsi="E+H Sans" w:cs="Arial"/>
          <w:bCs/>
          <w:szCs w:val="22"/>
        </w:rPr>
      </w:pPr>
      <w:r w:rsidRPr="00DD106B">
        <w:rPr>
          <w:rFonts w:ascii="E+H Sans" w:hAnsi="E+H Sans" w:cs="Arial"/>
          <w:bCs/>
          <w:szCs w:val="22"/>
        </w:rPr>
        <w:t>Stainless steel tag - labeled to match the Contract Documents.</w:t>
      </w:r>
    </w:p>
    <w:p w14:paraId="20DB32FB" w14:textId="77777777" w:rsidR="00226519" w:rsidRPr="00DD106B" w:rsidRDefault="00226519" w:rsidP="00226519">
      <w:pPr>
        <w:pStyle w:val="Legal3"/>
        <w:tabs>
          <w:tab w:val="clear" w:pos="1171"/>
          <w:tab w:val="left" w:pos="360"/>
          <w:tab w:val="left" w:pos="720"/>
        </w:tabs>
        <w:spacing w:before="0" w:after="120"/>
        <w:ind w:left="720" w:firstLine="0"/>
        <w:rPr>
          <w:rFonts w:ascii="E+H Sans" w:hAnsi="E+H Sans" w:cs="Arial"/>
          <w:szCs w:val="22"/>
        </w:rPr>
      </w:pPr>
      <w:r w:rsidRPr="00DD106B">
        <w:rPr>
          <w:rFonts w:ascii="E+H Sans" w:hAnsi="E+H Sans" w:cs="Arial"/>
          <w:szCs w:val="22"/>
        </w:rPr>
        <w:t>Provide sun shield for outdoor installations.</w:t>
      </w:r>
    </w:p>
    <w:p w14:paraId="143F7977" w14:textId="77777777" w:rsidR="00226519" w:rsidRPr="00DD106B" w:rsidRDefault="00226519" w:rsidP="00226519">
      <w:pPr>
        <w:pStyle w:val="Legal3"/>
        <w:numPr>
          <w:ilvl w:val="0"/>
          <w:numId w:val="0"/>
        </w:numPr>
        <w:spacing w:before="0" w:after="120"/>
        <w:ind w:left="720"/>
        <w:rPr>
          <w:rFonts w:ascii="E+H Sans" w:hAnsi="E+H Sans" w:cs="Arial"/>
          <w:szCs w:val="22"/>
        </w:rPr>
      </w:pPr>
      <w:r w:rsidRPr="00DD106B">
        <w:rPr>
          <w:rFonts w:ascii="E+H Sans" w:hAnsi="E+H Sans"/>
          <w:szCs w:val="22"/>
        </w:rPr>
        <w:t>D.</w:t>
      </w:r>
      <w:r w:rsidRPr="00DD106B">
        <w:rPr>
          <w:rFonts w:ascii="E+H Sans" w:hAnsi="E+H Sans" w:cs="Arial"/>
          <w:szCs w:val="22"/>
        </w:rPr>
        <w:t xml:space="preserve"> </w:t>
      </w:r>
      <w:r w:rsidRPr="00DD106B">
        <w:rPr>
          <w:rFonts w:ascii="E+H Sans" w:hAnsi="E+H Sans" w:cs="Arial"/>
          <w:szCs w:val="22"/>
        </w:rPr>
        <w:tab/>
      </w:r>
      <w:r w:rsidR="008B6BF0" w:rsidRPr="00DD106B">
        <w:rPr>
          <w:rFonts w:ascii="E+H Sans" w:hAnsi="E+H Sans" w:cs="Arial"/>
          <w:szCs w:val="22"/>
        </w:rPr>
        <w:t>During</w:t>
      </w:r>
      <w:r w:rsidRPr="00DD106B">
        <w:rPr>
          <w:rFonts w:ascii="E+H Sans" w:hAnsi="E+H Sans" w:cs="Arial"/>
          <w:szCs w:val="22"/>
        </w:rPr>
        <w:t xml:space="preserve"> mounting and commissioning a clamp-on measuring point, information on the liquid and piping is needed. If liquid or pipe data is not already programmed, additional accessories may be needed. </w:t>
      </w:r>
    </w:p>
    <w:p w14:paraId="62237922" w14:textId="77777777" w:rsidR="00BE405A" w:rsidRPr="00DD106B" w:rsidRDefault="00BE405A" w:rsidP="008E7DB4">
      <w:pPr>
        <w:pStyle w:val="Legal3"/>
        <w:numPr>
          <w:ilvl w:val="0"/>
          <w:numId w:val="0"/>
        </w:numPr>
        <w:spacing w:before="0" w:after="120"/>
        <w:ind w:left="720" w:hanging="720"/>
        <w:rPr>
          <w:rFonts w:ascii="E+H Sans" w:hAnsi="E+H Sans" w:cs="Arial"/>
          <w:szCs w:val="22"/>
        </w:rPr>
      </w:pPr>
    </w:p>
    <w:p w14:paraId="05EB0252" w14:textId="77777777" w:rsidR="00A34D42" w:rsidRPr="00DD106B" w:rsidRDefault="00A34D42" w:rsidP="00A34D42">
      <w:pPr>
        <w:spacing w:after="120"/>
        <w:ind w:left="720" w:hanging="720"/>
        <w:rPr>
          <w:rFonts w:ascii="E+H Sans" w:hAnsi="E+H Sans" w:cs="Arial"/>
          <w:b/>
          <w:sz w:val="22"/>
          <w:szCs w:val="22"/>
        </w:rPr>
      </w:pPr>
      <w:r w:rsidRPr="00DD106B">
        <w:rPr>
          <w:rFonts w:ascii="E+H Sans" w:hAnsi="E+H Sans" w:cs="Arial"/>
          <w:b/>
          <w:sz w:val="22"/>
          <w:szCs w:val="22"/>
        </w:rPr>
        <w:t xml:space="preserve">2.05 </w:t>
      </w:r>
      <w:r w:rsidRPr="00DD106B">
        <w:rPr>
          <w:rFonts w:ascii="E+H Sans" w:hAnsi="E+H Sans" w:cs="Arial"/>
          <w:b/>
          <w:sz w:val="22"/>
          <w:szCs w:val="22"/>
        </w:rPr>
        <w:tab/>
        <w:t xml:space="preserve">SAFETY </w:t>
      </w:r>
    </w:p>
    <w:p w14:paraId="23C4A5A9" w14:textId="77777777" w:rsidR="00A34D42" w:rsidRPr="00DD106B" w:rsidRDefault="00A34D42" w:rsidP="00A34D42">
      <w:pPr>
        <w:spacing w:after="120"/>
        <w:ind w:left="720"/>
        <w:rPr>
          <w:rFonts w:ascii="E+H Sans" w:hAnsi="E+H Sans" w:cs="Arial"/>
          <w:sz w:val="22"/>
          <w:szCs w:val="22"/>
        </w:rPr>
      </w:pPr>
      <w:r w:rsidRPr="00DD106B">
        <w:rPr>
          <w:rFonts w:ascii="E+H Sans" w:hAnsi="E+H Sans" w:cs="Arial"/>
          <w:sz w:val="22"/>
          <w:szCs w:val="22"/>
        </w:rPr>
        <w:t>A.</w:t>
      </w:r>
      <w:r w:rsidRPr="00DD106B">
        <w:rPr>
          <w:rFonts w:ascii="E+H Sans" w:hAnsi="E+H Sans" w:cs="Arial"/>
          <w:sz w:val="22"/>
          <w:szCs w:val="22"/>
        </w:rPr>
        <w:tab/>
        <w:t xml:space="preserve">All electrical equipment shall meet the requirements of ANSI/NFPA 70, NATIONAL ELECTRIC CODE, latest </w:t>
      </w:r>
      <w:r w:rsidR="00697899" w:rsidRPr="00DD106B">
        <w:rPr>
          <w:rFonts w:ascii="E+H Sans" w:hAnsi="E+H Sans" w:cs="Arial"/>
          <w:sz w:val="22"/>
          <w:szCs w:val="22"/>
        </w:rPr>
        <w:t>edition</w:t>
      </w:r>
      <w:r w:rsidRPr="00DD106B">
        <w:rPr>
          <w:rFonts w:ascii="E+H Sans" w:hAnsi="E+H Sans" w:cs="Arial"/>
          <w:sz w:val="22"/>
          <w:szCs w:val="22"/>
        </w:rPr>
        <w:t>.</w:t>
      </w:r>
    </w:p>
    <w:p w14:paraId="4A13FBC4" w14:textId="3A9D4E25" w:rsidR="00A34D42" w:rsidRPr="00DD106B" w:rsidRDefault="00E850EC" w:rsidP="00A34D42">
      <w:pPr>
        <w:spacing w:after="120"/>
        <w:ind w:left="720"/>
        <w:rPr>
          <w:rFonts w:ascii="E+H Sans" w:hAnsi="E+H Sans" w:cs="Arial"/>
          <w:sz w:val="22"/>
          <w:szCs w:val="22"/>
        </w:rPr>
      </w:pPr>
      <w:r w:rsidRPr="00DD106B">
        <w:rPr>
          <w:rFonts w:ascii="E+H Sans" w:hAnsi="E+H Sans" w:cs="Arial"/>
          <w:sz w:val="22"/>
          <w:szCs w:val="22"/>
        </w:rPr>
        <w:t>B.</w:t>
      </w:r>
      <w:r w:rsidRPr="00DD106B">
        <w:rPr>
          <w:rFonts w:ascii="E+H Sans" w:hAnsi="E+H Sans" w:cs="Arial"/>
          <w:sz w:val="22"/>
          <w:szCs w:val="22"/>
        </w:rPr>
        <w:tab/>
        <w:t xml:space="preserve">All devices shall be certified for use in hazardous areas as: </w:t>
      </w:r>
      <w:r w:rsidR="00C92858">
        <w:rPr>
          <w:rFonts w:ascii="E+H Sans" w:hAnsi="E+H Sans" w:cs="Arial"/>
          <w:sz w:val="22"/>
          <w:szCs w:val="22"/>
        </w:rPr>
        <w:t>CSA</w:t>
      </w:r>
      <w:r w:rsidR="00A82007">
        <w:rPr>
          <w:rFonts w:ascii="E+H Sans" w:hAnsi="E+H Sans" w:cs="Arial"/>
          <w:sz w:val="22"/>
          <w:szCs w:val="22"/>
        </w:rPr>
        <w:t xml:space="preserve"> C/US</w:t>
      </w:r>
      <w:r w:rsidRPr="00DD106B">
        <w:rPr>
          <w:rFonts w:ascii="E+H Sans" w:hAnsi="E+H Sans" w:cs="Arial"/>
          <w:sz w:val="22"/>
          <w:szCs w:val="22"/>
        </w:rPr>
        <w:t xml:space="preserve"> non-</w:t>
      </w:r>
      <w:proofErr w:type="spellStart"/>
      <w:r w:rsidRPr="00DD106B">
        <w:rPr>
          <w:rFonts w:ascii="E+H Sans" w:hAnsi="E+H Sans" w:cs="Arial"/>
          <w:sz w:val="22"/>
          <w:szCs w:val="22"/>
        </w:rPr>
        <w:t>incendive</w:t>
      </w:r>
      <w:proofErr w:type="spellEnd"/>
      <w:r w:rsidRPr="00DD106B">
        <w:rPr>
          <w:rFonts w:ascii="E+H Sans" w:hAnsi="E+H Sans" w:cs="Arial"/>
          <w:sz w:val="22"/>
          <w:szCs w:val="22"/>
        </w:rPr>
        <w:t xml:space="preserve"> for Class I, Division 2</w:t>
      </w:r>
    </w:p>
    <w:p w14:paraId="7BAE70F5" w14:textId="77777777" w:rsidR="00A34D42" w:rsidRPr="00DD106B" w:rsidRDefault="00A34D42" w:rsidP="00A34D42">
      <w:pPr>
        <w:spacing w:after="120"/>
        <w:ind w:left="720"/>
        <w:rPr>
          <w:rFonts w:ascii="E+H Sans" w:hAnsi="E+H Sans" w:cs="Arial"/>
          <w:sz w:val="22"/>
          <w:szCs w:val="22"/>
        </w:rPr>
      </w:pPr>
      <w:r w:rsidRPr="00DD106B">
        <w:rPr>
          <w:rFonts w:ascii="E+H Sans" w:hAnsi="E+H Sans" w:cs="Arial"/>
          <w:sz w:val="22"/>
          <w:szCs w:val="22"/>
        </w:rPr>
        <w:t>C.</w:t>
      </w:r>
      <w:r w:rsidRPr="00DD106B">
        <w:rPr>
          <w:rFonts w:ascii="E+H Sans" w:hAnsi="E+H Sans" w:cs="Arial"/>
          <w:sz w:val="22"/>
          <w:szCs w:val="22"/>
        </w:rPr>
        <w:tab/>
        <w:t>All devices shall be suitable for use as non-</w:t>
      </w:r>
      <w:proofErr w:type="spellStart"/>
      <w:r w:rsidRPr="00DD106B">
        <w:rPr>
          <w:rFonts w:ascii="E+H Sans" w:hAnsi="E+H Sans" w:cs="Arial"/>
          <w:sz w:val="22"/>
          <w:szCs w:val="22"/>
        </w:rPr>
        <w:t>incendive</w:t>
      </w:r>
      <w:proofErr w:type="spellEnd"/>
      <w:r w:rsidRPr="00DD106B">
        <w:rPr>
          <w:rFonts w:ascii="E+H Sans" w:hAnsi="E+H Sans" w:cs="Arial"/>
          <w:sz w:val="22"/>
          <w:szCs w:val="22"/>
        </w:rPr>
        <w:t xml:space="preserve"> devices when used with appropriate non-</w:t>
      </w:r>
      <w:proofErr w:type="spellStart"/>
      <w:r w:rsidRPr="00DD106B">
        <w:rPr>
          <w:rFonts w:ascii="E+H Sans" w:hAnsi="E+H Sans" w:cs="Arial"/>
          <w:sz w:val="22"/>
          <w:szCs w:val="22"/>
        </w:rPr>
        <w:t>incendive</w:t>
      </w:r>
      <w:proofErr w:type="spellEnd"/>
      <w:r w:rsidRPr="00DD106B">
        <w:rPr>
          <w:rFonts w:ascii="E+H Sans" w:hAnsi="E+H Sans" w:cs="Arial"/>
          <w:sz w:val="22"/>
          <w:szCs w:val="22"/>
        </w:rPr>
        <w:t xml:space="preserve"> associated equipment.</w:t>
      </w:r>
    </w:p>
    <w:p w14:paraId="6E305047" w14:textId="77777777" w:rsidR="00A34D42" w:rsidRPr="00DD106B" w:rsidRDefault="00A34D42" w:rsidP="00A34D42">
      <w:pPr>
        <w:spacing w:after="120"/>
        <w:ind w:left="720"/>
        <w:rPr>
          <w:rFonts w:ascii="E+H Sans" w:hAnsi="E+H Sans" w:cs="Arial"/>
          <w:sz w:val="22"/>
          <w:szCs w:val="22"/>
        </w:rPr>
      </w:pPr>
      <w:r w:rsidRPr="00DD106B">
        <w:rPr>
          <w:rFonts w:ascii="E+H Sans" w:hAnsi="E+H Sans" w:cs="Arial"/>
          <w:sz w:val="22"/>
          <w:szCs w:val="22"/>
        </w:rPr>
        <w:t>D.</w:t>
      </w:r>
      <w:r w:rsidRPr="00DD106B">
        <w:rPr>
          <w:rFonts w:ascii="E+H Sans" w:hAnsi="E+H Sans" w:cs="Arial"/>
          <w:sz w:val="22"/>
          <w:szCs w:val="22"/>
        </w:rPr>
        <w:tab/>
        <w:t xml:space="preserve">Electrical equipment </w:t>
      </w:r>
      <w:r w:rsidR="007D58B8" w:rsidRPr="00DD106B">
        <w:rPr>
          <w:rFonts w:ascii="E+H Sans" w:hAnsi="E+H Sans" w:cs="Arial"/>
          <w:sz w:val="22"/>
          <w:szCs w:val="22"/>
        </w:rPr>
        <w:t>housing shall conform to NEMA 4X</w:t>
      </w:r>
      <w:r w:rsidRPr="00DD106B">
        <w:rPr>
          <w:rFonts w:ascii="E+H Sans" w:hAnsi="E+H Sans" w:cs="Arial"/>
          <w:sz w:val="22"/>
          <w:szCs w:val="22"/>
        </w:rPr>
        <w:t xml:space="preserve"> classification.</w:t>
      </w:r>
    </w:p>
    <w:p w14:paraId="4E849593" w14:textId="77777777" w:rsidR="00FD2053" w:rsidRPr="00DD106B" w:rsidRDefault="00A34D42" w:rsidP="00FB07F3">
      <w:pPr>
        <w:spacing w:after="120"/>
        <w:ind w:left="720"/>
        <w:rPr>
          <w:rFonts w:ascii="E+H Sans" w:hAnsi="E+H Sans"/>
          <w:sz w:val="22"/>
          <w:szCs w:val="22"/>
        </w:rPr>
      </w:pPr>
      <w:r w:rsidRPr="00DD106B">
        <w:rPr>
          <w:rFonts w:ascii="E+H Sans" w:hAnsi="E+H Sans"/>
          <w:sz w:val="22"/>
          <w:szCs w:val="22"/>
        </w:rPr>
        <w:t>E.</w:t>
      </w:r>
      <w:r w:rsidRPr="00DD106B">
        <w:rPr>
          <w:rFonts w:ascii="E+H Sans" w:hAnsi="E+H Sans"/>
          <w:sz w:val="22"/>
          <w:szCs w:val="22"/>
        </w:rPr>
        <w:tab/>
        <w:t xml:space="preserve">Non-intrinsically safe electrical equipment shall be approved by a Nationally Recognized Testing Laboratory (NRTL) such as FM, UL, ETL, </w:t>
      </w:r>
      <w:smartTag w:uri="urn:schemas-microsoft-com:office:smarttags" w:element="stockticker">
        <w:r w:rsidRPr="00DD106B">
          <w:rPr>
            <w:rFonts w:ascii="E+H Sans" w:hAnsi="E+H Sans"/>
            <w:sz w:val="22"/>
            <w:szCs w:val="22"/>
          </w:rPr>
          <w:t>CSA</w:t>
        </w:r>
      </w:smartTag>
      <w:r w:rsidR="0031713C" w:rsidRPr="00DD106B">
        <w:rPr>
          <w:rFonts w:ascii="E+H Sans" w:hAnsi="E+H Sans"/>
          <w:sz w:val="22"/>
          <w:szCs w:val="22"/>
        </w:rPr>
        <w:t>, etc.</w:t>
      </w:r>
      <w:r w:rsidRPr="00DD106B">
        <w:rPr>
          <w:rFonts w:ascii="E+H Sans" w:hAnsi="E+H Sans"/>
          <w:sz w:val="22"/>
          <w:szCs w:val="22"/>
        </w:rPr>
        <w:t xml:space="preserve"> for the specified electrical area classification.</w:t>
      </w:r>
    </w:p>
    <w:p w14:paraId="4F6B03E4" w14:textId="77777777" w:rsidR="00FD2053" w:rsidRPr="00DD106B" w:rsidRDefault="00FD2053" w:rsidP="0089561A">
      <w:pPr>
        <w:spacing w:after="120"/>
        <w:rPr>
          <w:rFonts w:ascii="E+H Sans" w:hAnsi="E+H Sans" w:cs="Arial"/>
          <w:b/>
          <w:sz w:val="22"/>
          <w:szCs w:val="22"/>
          <w:u w:val="single"/>
        </w:rPr>
      </w:pPr>
    </w:p>
    <w:p w14:paraId="57811359" w14:textId="77777777" w:rsidR="005F4F0F" w:rsidRPr="00DD106B" w:rsidRDefault="00BE405A" w:rsidP="0089561A">
      <w:pPr>
        <w:spacing w:after="120"/>
        <w:rPr>
          <w:rFonts w:ascii="E+H Sans" w:hAnsi="E+H Sans" w:cs="Arial"/>
          <w:b/>
          <w:i/>
          <w:sz w:val="22"/>
          <w:szCs w:val="22"/>
        </w:rPr>
      </w:pPr>
      <w:r w:rsidRPr="00DD106B">
        <w:rPr>
          <w:rFonts w:ascii="E+H Sans" w:hAnsi="E+H Sans" w:cs="Arial"/>
          <w:b/>
          <w:i/>
          <w:sz w:val="22"/>
          <w:szCs w:val="22"/>
          <w:u w:val="single"/>
        </w:rPr>
        <w:t>PART 3-</w:t>
      </w:r>
      <w:r w:rsidR="004C466B" w:rsidRPr="00DD106B">
        <w:rPr>
          <w:rFonts w:ascii="E+H Sans" w:hAnsi="E+H Sans" w:cs="Arial"/>
          <w:b/>
          <w:i/>
          <w:sz w:val="22"/>
          <w:szCs w:val="22"/>
          <w:u w:val="single"/>
        </w:rPr>
        <w:t>EXECUTION</w:t>
      </w:r>
    </w:p>
    <w:p w14:paraId="0DD02F27"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3.01 </w:t>
      </w:r>
      <w:r w:rsidR="00316B85" w:rsidRPr="00DD106B">
        <w:rPr>
          <w:rFonts w:ascii="E+H Sans" w:hAnsi="E+H Sans" w:cs="Arial"/>
          <w:szCs w:val="22"/>
        </w:rPr>
        <w:t>EXAMINATION</w:t>
      </w:r>
    </w:p>
    <w:p w14:paraId="06AD9B47" w14:textId="77777777" w:rsidR="00316B85" w:rsidRPr="00DD106B" w:rsidRDefault="00316B85" w:rsidP="00117B4B">
      <w:pPr>
        <w:pStyle w:val="Legal3"/>
        <w:numPr>
          <w:ilvl w:val="0"/>
          <w:numId w:val="11"/>
        </w:numPr>
        <w:tabs>
          <w:tab w:val="clear" w:pos="1080"/>
          <w:tab w:val="num" w:pos="1440"/>
        </w:tabs>
        <w:spacing w:before="0" w:after="120"/>
        <w:ind w:left="720" w:firstLine="0"/>
        <w:rPr>
          <w:rFonts w:ascii="E+H Sans" w:hAnsi="E+H Sans" w:cs="Arial"/>
          <w:szCs w:val="22"/>
        </w:rPr>
      </w:pPr>
      <w:r w:rsidRPr="00DD106B">
        <w:rPr>
          <w:rFonts w:ascii="E+H Sans" w:hAnsi="E+H Sans" w:cs="Arial"/>
          <w:szCs w:val="22"/>
        </w:rPr>
        <w:t>Examine the complete set of plans, the process fluids, pressures, and temperatures and furnish instruments that are compatible with installed process condition.</w:t>
      </w:r>
    </w:p>
    <w:p w14:paraId="4D2A976F" w14:textId="77777777" w:rsidR="00316B85" w:rsidRPr="00DD106B" w:rsidRDefault="00316B85" w:rsidP="00117B4B">
      <w:pPr>
        <w:pStyle w:val="Legal3"/>
        <w:numPr>
          <w:ilvl w:val="0"/>
          <w:numId w:val="11"/>
        </w:numPr>
        <w:tabs>
          <w:tab w:val="clear" w:pos="1080"/>
          <w:tab w:val="num" w:pos="1440"/>
        </w:tabs>
        <w:spacing w:before="0" w:after="120"/>
        <w:ind w:left="720" w:firstLine="0"/>
        <w:rPr>
          <w:rFonts w:ascii="E+H Sans" w:hAnsi="E+H Sans" w:cs="Arial"/>
          <w:szCs w:val="22"/>
        </w:rPr>
      </w:pPr>
      <w:r w:rsidRPr="00DD106B">
        <w:rPr>
          <w:rFonts w:ascii="E+H Sans" w:hAnsi="E+H Sans" w:cs="Arial"/>
          <w:szCs w:val="22"/>
        </w:rPr>
        <w:t>Examine the installation location for the instrument and verify that the instrument will work properly when installed.</w:t>
      </w:r>
    </w:p>
    <w:p w14:paraId="76005057" w14:textId="77777777" w:rsidR="00BE405A" w:rsidRPr="00DD106B" w:rsidRDefault="00BE405A" w:rsidP="00BE405A">
      <w:pPr>
        <w:pStyle w:val="Legal3"/>
        <w:numPr>
          <w:ilvl w:val="0"/>
          <w:numId w:val="0"/>
        </w:numPr>
        <w:spacing w:before="0" w:after="120"/>
        <w:ind w:left="1171" w:hanging="480"/>
        <w:rPr>
          <w:rFonts w:ascii="E+H Sans" w:hAnsi="E+H Sans" w:cs="Arial"/>
          <w:szCs w:val="22"/>
        </w:rPr>
      </w:pPr>
    </w:p>
    <w:p w14:paraId="051723B4" w14:textId="77777777" w:rsidR="007A5D90" w:rsidRPr="00DD106B" w:rsidRDefault="007A5D90" w:rsidP="00BE405A">
      <w:pPr>
        <w:pStyle w:val="Legal3"/>
        <w:numPr>
          <w:ilvl w:val="0"/>
          <w:numId w:val="0"/>
        </w:numPr>
        <w:spacing w:before="0" w:after="120"/>
        <w:ind w:left="1171" w:hanging="480"/>
        <w:rPr>
          <w:rFonts w:ascii="E+H Sans" w:hAnsi="E+H Sans" w:cs="Arial"/>
          <w:szCs w:val="22"/>
        </w:rPr>
      </w:pPr>
    </w:p>
    <w:p w14:paraId="63C15AE0"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3.02 </w:t>
      </w:r>
      <w:r w:rsidR="00316B85" w:rsidRPr="00DD106B">
        <w:rPr>
          <w:rFonts w:ascii="E+H Sans" w:hAnsi="E+H Sans" w:cs="Arial"/>
          <w:szCs w:val="22"/>
        </w:rPr>
        <w:t>INSTALLATION</w:t>
      </w:r>
    </w:p>
    <w:p w14:paraId="0BC81CD8" w14:textId="77777777" w:rsidR="00316B85" w:rsidRPr="00DD106B" w:rsidRDefault="00316B85" w:rsidP="00117B4B">
      <w:pPr>
        <w:pStyle w:val="Legal3"/>
        <w:numPr>
          <w:ilvl w:val="0"/>
          <w:numId w:val="12"/>
        </w:numPr>
        <w:spacing w:before="0" w:after="120"/>
        <w:ind w:firstLine="0"/>
        <w:rPr>
          <w:rFonts w:ascii="E+H Sans" w:hAnsi="E+H Sans" w:cs="Arial"/>
          <w:szCs w:val="22"/>
        </w:rPr>
      </w:pPr>
      <w:r w:rsidRPr="00DD106B">
        <w:rPr>
          <w:rFonts w:ascii="E+H Sans" w:hAnsi="E+H Sans" w:cs="Arial"/>
          <w:szCs w:val="22"/>
        </w:rPr>
        <w:t>As shown on installation details and mechanical Drawings.</w:t>
      </w:r>
    </w:p>
    <w:p w14:paraId="1707394D" w14:textId="77777777" w:rsidR="00316B85" w:rsidRPr="00DD106B" w:rsidRDefault="00316B85" w:rsidP="00117B4B">
      <w:pPr>
        <w:pStyle w:val="Legal3"/>
        <w:numPr>
          <w:ilvl w:val="0"/>
          <w:numId w:val="12"/>
        </w:numPr>
        <w:spacing w:before="0" w:after="120"/>
        <w:ind w:firstLine="0"/>
        <w:rPr>
          <w:rFonts w:ascii="E+H Sans" w:hAnsi="E+H Sans" w:cs="Arial"/>
          <w:szCs w:val="22"/>
        </w:rPr>
      </w:pPr>
      <w:r w:rsidRPr="00DD106B">
        <w:rPr>
          <w:rFonts w:ascii="E+H Sans" w:hAnsi="E+H Sans" w:cs="Arial"/>
          <w:szCs w:val="22"/>
        </w:rPr>
        <w:t>As recommended by the manufacturer’s installation and operation manual.</w:t>
      </w:r>
    </w:p>
    <w:p w14:paraId="0B2E069C" w14:textId="77777777" w:rsidR="00316B85" w:rsidRPr="00DD106B" w:rsidRDefault="00316B85" w:rsidP="00117B4B">
      <w:pPr>
        <w:pStyle w:val="Legal3"/>
        <w:numPr>
          <w:ilvl w:val="0"/>
          <w:numId w:val="12"/>
        </w:numPr>
        <w:spacing w:before="0" w:after="120"/>
        <w:ind w:firstLine="0"/>
        <w:rPr>
          <w:rFonts w:ascii="E+H Sans" w:hAnsi="E+H Sans" w:cs="Arial"/>
          <w:szCs w:val="22"/>
        </w:rPr>
      </w:pPr>
      <w:r w:rsidRPr="00DD106B">
        <w:rPr>
          <w:rFonts w:ascii="E+H Sans" w:hAnsi="E+H Sans" w:cs="Arial"/>
          <w:szCs w:val="22"/>
        </w:rPr>
        <w:t>Specific attention should be given to the following technical requirements:</w:t>
      </w:r>
    </w:p>
    <w:p w14:paraId="7FC034A8" w14:textId="13F47F6D" w:rsidR="008750A4" w:rsidRPr="00DD106B" w:rsidRDefault="003C55EB" w:rsidP="00117B4B">
      <w:pPr>
        <w:pStyle w:val="Legal4"/>
        <w:numPr>
          <w:ilvl w:val="2"/>
          <w:numId w:val="12"/>
        </w:numPr>
        <w:tabs>
          <w:tab w:val="clear" w:pos="2340"/>
          <w:tab w:val="num" w:pos="1440"/>
          <w:tab w:val="num" w:pos="1620"/>
        </w:tabs>
        <w:spacing w:after="120"/>
        <w:ind w:left="1440" w:firstLine="0"/>
        <w:rPr>
          <w:rFonts w:ascii="E+H Sans" w:hAnsi="E+H Sans"/>
          <w:szCs w:val="22"/>
        </w:rPr>
      </w:pPr>
      <w:r w:rsidRPr="00DD106B">
        <w:rPr>
          <w:rFonts w:ascii="E+H Sans" w:hAnsi="E+H Sans" w:cs="Arial"/>
          <w:szCs w:val="22"/>
        </w:rPr>
        <w:t>Observe</w:t>
      </w:r>
      <w:r w:rsidR="008750A4" w:rsidRPr="00DD106B">
        <w:rPr>
          <w:rFonts w:ascii="E+H Sans" w:hAnsi="E+H Sans" w:cs="Arial"/>
          <w:szCs w:val="22"/>
        </w:rPr>
        <w:t xml:space="preserve"> undisturbed straight run </w:t>
      </w:r>
      <w:r w:rsidR="008B31EA" w:rsidRPr="00DD106B">
        <w:rPr>
          <w:rFonts w:ascii="E+H Sans" w:hAnsi="E+H Sans" w:cs="Arial"/>
          <w:szCs w:val="22"/>
        </w:rPr>
        <w:t xml:space="preserve">diameters </w:t>
      </w:r>
      <w:r w:rsidR="008750A4" w:rsidRPr="00DD106B">
        <w:rPr>
          <w:rFonts w:ascii="E+H Sans" w:hAnsi="E+H Sans" w:cs="Arial"/>
          <w:szCs w:val="22"/>
        </w:rPr>
        <w:t>before and after the point of measurement</w:t>
      </w:r>
      <w:r w:rsidRPr="00DD106B">
        <w:rPr>
          <w:rFonts w:ascii="E+H Sans" w:hAnsi="E+H Sans" w:cs="Arial"/>
          <w:szCs w:val="22"/>
        </w:rPr>
        <w:t xml:space="preserve"> </w:t>
      </w:r>
      <w:r w:rsidR="008B31EA" w:rsidRPr="00DD106B">
        <w:rPr>
          <w:rFonts w:ascii="E+H Sans" w:hAnsi="E+H Sans" w:cs="Arial"/>
          <w:szCs w:val="22"/>
        </w:rPr>
        <w:t xml:space="preserve">greater than or equal to 15D inlet and 3D outlet; install well clear of fittings, throttling valves, </w:t>
      </w:r>
      <w:proofErr w:type="gramStart"/>
      <w:r w:rsidR="008B31EA" w:rsidRPr="00DD106B">
        <w:rPr>
          <w:rFonts w:ascii="E+H Sans" w:hAnsi="E+H Sans" w:cs="Arial"/>
          <w:szCs w:val="22"/>
        </w:rPr>
        <w:t>tees</w:t>
      </w:r>
      <w:proofErr w:type="gramEnd"/>
      <w:r w:rsidR="008B31EA" w:rsidRPr="00DD106B">
        <w:rPr>
          <w:rFonts w:ascii="E+H Sans" w:hAnsi="E+H Sans" w:cs="Arial"/>
          <w:szCs w:val="22"/>
        </w:rPr>
        <w:t xml:space="preserve"> or elbows</w:t>
      </w:r>
      <w:r w:rsidRPr="00DD106B">
        <w:rPr>
          <w:rFonts w:ascii="E+H Sans" w:hAnsi="E+H Sans" w:cs="Arial"/>
          <w:szCs w:val="22"/>
        </w:rPr>
        <w:t>.</w:t>
      </w:r>
      <w:r w:rsidR="008B31EA" w:rsidRPr="00DD106B">
        <w:rPr>
          <w:rFonts w:ascii="E+H Sans" w:hAnsi="E+H Sans" w:cs="Arial"/>
          <w:szCs w:val="22"/>
        </w:rPr>
        <w:t xml:space="preserve"> </w:t>
      </w:r>
      <w:r w:rsidR="007363AE">
        <w:rPr>
          <w:rFonts w:ascii="E+H Sans" w:hAnsi="E+H Sans" w:cs="Arial"/>
          <w:szCs w:val="22"/>
        </w:rPr>
        <w:t xml:space="preserve"> Unless ordered with Flow Disturbance Compensation which allows for 2DN inlet and 2DN outlet after certain disturbances.</w:t>
      </w:r>
    </w:p>
    <w:p w14:paraId="0BB114C2" w14:textId="77777777" w:rsidR="008B31EA" w:rsidRPr="00DD106B" w:rsidRDefault="008B31EA" w:rsidP="00117B4B">
      <w:pPr>
        <w:pStyle w:val="Legal4"/>
        <w:numPr>
          <w:ilvl w:val="2"/>
          <w:numId w:val="12"/>
        </w:numPr>
        <w:tabs>
          <w:tab w:val="clear" w:pos="2340"/>
          <w:tab w:val="num" w:pos="1440"/>
          <w:tab w:val="num" w:pos="1620"/>
        </w:tabs>
        <w:spacing w:after="120"/>
        <w:ind w:left="1440" w:firstLine="0"/>
        <w:rPr>
          <w:rFonts w:ascii="E+H Sans" w:hAnsi="E+H Sans"/>
          <w:szCs w:val="22"/>
        </w:rPr>
      </w:pPr>
      <w:r w:rsidRPr="00DD106B">
        <w:rPr>
          <w:rFonts w:ascii="E+H Sans" w:hAnsi="E+H Sans"/>
          <w:szCs w:val="22"/>
        </w:rPr>
        <w:t xml:space="preserve">Ultrasonic sensors mounted on horizontal piping should </w:t>
      </w:r>
      <w:r w:rsidR="003C55EB" w:rsidRPr="00DD106B">
        <w:rPr>
          <w:rFonts w:ascii="E+H Sans" w:hAnsi="E+H Sans"/>
          <w:szCs w:val="22"/>
        </w:rPr>
        <w:t>be</w:t>
      </w:r>
      <w:r w:rsidRPr="00DD106B">
        <w:rPr>
          <w:rFonts w:ascii="E+H Sans" w:hAnsi="E+H Sans"/>
          <w:szCs w:val="22"/>
        </w:rPr>
        <w:t xml:space="preserve"> oriented </w:t>
      </w:r>
      <w:r w:rsidR="003C55EB" w:rsidRPr="00DD106B">
        <w:rPr>
          <w:rFonts w:ascii="E+H Sans" w:hAnsi="E+H Sans"/>
          <w:szCs w:val="22"/>
        </w:rPr>
        <w:t xml:space="preserve">at ± 30 degrees from </w:t>
      </w:r>
      <w:r w:rsidRPr="00DD106B">
        <w:rPr>
          <w:rFonts w:ascii="E+H Sans" w:hAnsi="E+H Sans"/>
          <w:szCs w:val="22"/>
        </w:rPr>
        <w:t>the top (0</w:t>
      </w:r>
      <w:r w:rsidRPr="00DD106B">
        <w:rPr>
          <w:rFonts w:ascii="E+H Sans" w:hAnsi="E+H Sans"/>
          <w:szCs w:val="22"/>
        </w:rPr>
        <w:sym w:font="Symbol" w:char="F0B0"/>
      </w:r>
      <w:r w:rsidRPr="00DD106B">
        <w:rPr>
          <w:rFonts w:ascii="E+H Sans" w:hAnsi="E+H Sans"/>
          <w:szCs w:val="22"/>
        </w:rPr>
        <w:t>) or bottom (180</w:t>
      </w:r>
      <w:r w:rsidRPr="00DD106B">
        <w:rPr>
          <w:rFonts w:ascii="E+H Sans" w:hAnsi="E+H Sans"/>
          <w:szCs w:val="22"/>
        </w:rPr>
        <w:sym w:font="Symbol" w:char="F0B0"/>
      </w:r>
      <w:r w:rsidRPr="00DD106B">
        <w:rPr>
          <w:rFonts w:ascii="E+H Sans" w:hAnsi="E+H Sans"/>
          <w:szCs w:val="22"/>
        </w:rPr>
        <w:t>) position on the pipe circumference to ensure measuring accuracy.</w:t>
      </w:r>
    </w:p>
    <w:p w14:paraId="2376168B" w14:textId="77777777" w:rsidR="00BE405A" w:rsidRPr="00DD106B" w:rsidRDefault="00BE405A" w:rsidP="00BE405A">
      <w:pPr>
        <w:pStyle w:val="Legal4"/>
        <w:numPr>
          <w:ilvl w:val="0"/>
          <w:numId w:val="0"/>
        </w:numPr>
        <w:tabs>
          <w:tab w:val="num" w:pos="1620"/>
        </w:tabs>
        <w:spacing w:after="120"/>
        <w:ind w:left="1685" w:hanging="514"/>
        <w:rPr>
          <w:rFonts w:ascii="E+H Sans" w:hAnsi="E+H Sans"/>
          <w:szCs w:val="22"/>
        </w:rPr>
      </w:pPr>
    </w:p>
    <w:p w14:paraId="044B9197"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3.03 </w:t>
      </w:r>
      <w:r w:rsidR="00316B85" w:rsidRPr="00DD106B">
        <w:rPr>
          <w:rFonts w:ascii="E+H Sans" w:hAnsi="E+H Sans" w:cs="Arial"/>
          <w:szCs w:val="22"/>
        </w:rPr>
        <w:t>FIELD QUALITY CONTROL</w:t>
      </w:r>
    </w:p>
    <w:p w14:paraId="621CFF15" w14:textId="77777777" w:rsidR="00316B85" w:rsidRPr="00DD106B" w:rsidRDefault="00316B85" w:rsidP="00117B4B">
      <w:pPr>
        <w:pStyle w:val="Legal3"/>
        <w:numPr>
          <w:ilvl w:val="0"/>
          <w:numId w:val="13"/>
        </w:numPr>
        <w:spacing w:before="0" w:after="120"/>
        <w:ind w:firstLine="0"/>
        <w:rPr>
          <w:rFonts w:ascii="E+H Sans" w:hAnsi="E+H Sans" w:cs="Arial"/>
          <w:szCs w:val="22"/>
        </w:rPr>
      </w:pPr>
      <w:r w:rsidRPr="00DD106B">
        <w:rPr>
          <w:rFonts w:ascii="E+H Sans" w:hAnsi="E+H Sans" w:cs="Arial"/>
          <w:szCs w:val="22"/>
        </w:rPr>
        <w:t>Demonstrate the performance of all instruments to the ENGINEER before commissioning.</w:t>
      </w:r>
    </w:p>
    <w:p w14:paraId="0D72AF6F" w14:textId="77777777" w:rsidR="00316B85" w:rsidRPr="00DD106B" w:rsidRDefault="00316B85" w:rsidP="00117B4B">
      <w:pPr>
        <w:pStyle w:val="Legal3"/>
        <w:numPr>
          <w:ilvl w:val="0"/>
          <w:numId w:val="13"/>
        </w:numPr>
        <w:spacing w:before="0" w:after="120"/>
        <w:ind w:firstLine="0"/>
        <w:rPr>
          <w:rFonts w:ascii="E+H Sans" w:hAnsi="E+H Sans" w:cs="Arial"/>
          <w:szCs w:val="22"/>
        </w:rPr>
      </w:pPr>
      <w:r w:rsidRPr="00DD106B">
        <w:rPr>
          <w:rFonts w:ascii="E+H Sans" w:hAnsi="E+H Sans" w:cs="Arial"/>
          <w:szCs w:val="22"/>
        </w:rPr>
        <w:t xml:space="preserve">ENGINEER to witness all instrument </w:t>
      </w:r>
      <w:r w:rsidR="003F5521" w:rsidRPr="00DD106B">
        <w:rPr>
          <w:rFonts w:ascii="E+H Sans" w:hAnsi="E+H Sans" w:cs="Arial"/>
          <w:szCs w:val="22"/>
        </w:rPr>
        <w:t xml:space="preserve">electronic </w:t>
      </w:r>
      <w:r w:rsidRPr="00DD106B">
        <w:rPr>
          <w:rFonts w:ascii="E+H Sans" w:hAnsi="E+H Sans" w:cs="Arial"/>
          <w:szCs w:val="22"/>
        </w:rPr>
        <w:t xml:space="preserve">calibration </w:t>
      </w:r>
      <w:r w:rsidR="003F5521" w:rsidRPr="00DD106B">
        <w:rPr>
          <w:rFonts w:ascii="E+H Sans" w:hAnsi="E+H Sans" w:cs="Arial"/>
          <w:szCs w:val="22"/>
        </w:rPr>
        <w:t xml:space="preserve">and flow </w:t>
      </w:r>
      <w:r w:rsidRPr="00DD106B">
        <w:rPr>
          <w:rFonts w:ascii="E+H Sans" w:hAnsi="E+H Sans" w:cs="Arial"/>
          <w:szCs w:val="22"/>
        </w:rPr>
        <w:t>verification in the field.</w:t>
      </w:r>
    </w:p>
    <w:p w14:paraId="03C0F0E5" w14:textId="77777777" w:rsidR="00316B85" w:rsidRPr="00DD106B" w:rsidRDefault="00316B85" w:rsidP="00117B4B">
      <w:pPr>
        <w:pStyle w:val="Legal3"/>
        <w:numPr>
          <w:ilvl w:val="0"/>
          <w:numId w:val="13"/>
        </w:numPr>
        <w:spacing w:before="0" w:after="120"/>
        <w:ind w:firstLine="0"/>
        <w:rPr>
          <w:rFonts w:ascii="E+H Sans" w:hAnsi="E+H Sans" w:cs="Arial"/>
          <w:szCs w:val="22"/>
        </w:rPr>
      </w:pPr>
      <w:r w:rsidRPr="00DD106B">
        <w:rPr>
          <w:rFonts w:ascii="E+H Sans" w:hAnsi="E+H Sans" w:cs="Arial"/>
          <w:szCs w:val="22"/>
        </w:rPr>
        <w:t>Each instrument shall be tested before commi</w:t>
      </w:r>
      <w:r w:rsidR="00507A81" w:rsidRPr="00DD106B">
        <w:rPr>
          <w:rFonts w:ascii="E+H Sans" w:hAnsi="E+H Sans" w:cs="Arial"/>
          <w:szCs w:val="22"/>
        </w:rPr>
        <w:t xml:space="preserve">ssioning and the ENGINEER shall </w:t>
      </w:r>
      <w:r w:rsidRPr="00DD106B">
        <w:rPr>
          <w:rFonts w:ascii="E+H Sans" w:hAnsi="E+H Sans" w:cs="Arial"/>
          <w:szCs w:val="22"/>
        </w:rPr>
        <w:t>witness the response in the PLC control system and associated registers.</w:t>
      </w:r>
    </w:p>
    <w:p w14:paraId="1BE6442E" w14:textId="25C9325F" w:rsidR="00FD2053" w:rsidRPr="00DD106B" w:rsidRDefault="00FD2053" w:rsidP="00FD2053">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 xml:space="preserve">The manufacturer shall offer an FDT based and FDT Group certified FDT frame tool capable of supporting HART </w:t>
      </w:r>
    </w:p>
    <w:p w14:paraId="6BD25B05" w14:textId="77777777" w:rsidR="00FD2053" w:rsidRPr="00DD106B" w:rsidRDefault="00FD2053" w:rsidP="00FD2053">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Each instrument shall be supported with a device type manager (DTM) allowing direct integration in the PLC</w:t>
      </w:r>
    </w:p>
    <w:p w14:paraId="7FFAC580" w14:textId="77777777" w:rsidR="00FD2053" w:rsidRPr="00DD106B" w:rsidRDefault="00FD2053" w:rsidP="00FD2053">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 xml:space="preserve">Each instrument shall be capable of operational configuration directly through the </w:t>
      </w:r>
      <w:smartTag w:uri="urn:schemas-microsoft-com:office:smarttags" w:element="stockticker">
        <w:r w:rsidRPr="00DD106B">
          <w:rPr>
            <w:rFonts w:ascii="E+H Sans" w:hAnsi="E+H Sans" w:cs="Arial"/>
            <w:szCs w:val="22"/>
          </w:rPr>
          <w:t>PLC</w:t>
        </w:r>
      </w:smartTag>
    </w:p>
    <w:p w14:paraId="5277B4E9" w14:textId="77777777" w:rsidR="00543BDF" w:rsidRPr="00DD106B" w:rsidRDefault="00FD2053" w:rsidP="003C55EB">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 xml:space="preserve">Each instrument shall provide direct control of totalizer reset functions through the </w:t>
      </w:r>
      <w:smartTag w:uri="urn:schemas-microsoft-com:office:smarttags" w:element="stockticker">
        <w:r w:rsidRPr="00DD106B">
          <w:rPr>
            <w:rFonts w:ascii="E+H Sans" w:hAnsi="E+H Sans" w:cs="Arial"/>
            <w:szCs w:val="22"/>
          </w:rPr>
          <w:t>PLC</w:t>
        </w:r>
      </w:smartTag>
    </w:p>
    <w:p w14:paraId="556440C2" w14:textId="77777777" w:rsidR="00FD2053" w:rsidRPr="00DD106B" w:rsidRDefault="00FD2053" w:rsidP="00FD2053">
      <w:pPr>
        <w:pStyle w:val="Legal3"/>
        <w:numPr>
          <w:ilvl w:val="0"/>
          <w:numId w:val="13"/>
        </w:numPr>
        <w:tabs>
          <w:tab w:val="clear" w:pos="720"/>
          <w:tab w:val="num" w:pos="1440"/>
        </w:tabs>
        <w:spacing w:before="0" w:after="120"/>
        <w:ind w:left="1440" w:hanging="720"/>
        <w:rPr>
          <w:rFonts w:ascii="E+H Sans" w:hAnsi="E+H Sans" w:cs="Arial"/>
          <w:bCs/>
          <w:szCs w:val="22"/>
        </w:rPr>
      </w:pPr>
      <w:r w:rsidRPr="00DD106B">
        <w:rPr>
          <w:rFonts w:ascii="E+H Sans" w:hAnsi="E+H Sans" w:cs="Arial"/>
          <w:bCs/>
          <w:szCs w:val="22"/>
        </w:rPr>
        <w:t>Manufacturer’s Field Services:</w:t>
      </w:r>
    </w:p>
    <w:p w14:paraId="021544D2" w14:textId="77777777" w:rsidR="00FD2053" w:rsidRPr="00DD106B" w:rsidRDefault="003C55EB" w:rsidP="00FD2053">
      <w:pPr>
        <w:pStyle w:val="Legal4"/>
        <w:numPr>
          <w:ilvl w:val="0"/>
          <w:numId w:val="14"/>
        </w:numPr>
        <w:tabs>
          <w:tab w:val="clear" w:pos="2340"/>
          <w:tab w:val="num" w:pos="2160"/>
        </w:tabs>
        <w:spacing w:after="120"/>
        <w:ind w:left="2160" w:hanging="720"/>
        <w:rPr>
          <w:rFonts w:ascii="E+H Sans" w:hAnsi="E+H Sans" w:cs="Arial"/>
          <w:b/>
          <w:szCs w:val="22"/>
        </w:rPr>
      </w:pPr>
      <w:r w:rsidRPr="00DD106B">
        <w:rPr>
          <w:rFonts w:ascii="E+H Sans" w:hAnsi="E+H Sans" w:cs="Arial"/>
          <w:bCs/>
          <w:szCs w:val="22"/>
        </w:rPr>
        <w:t>Manufacturer’s</w:t>
      </w:r>
      <w:r w:rsidR="00FD2053" w:rsidRPr="00DD106B">
        <w:rPr>
          <w:rFonts w:ascii="E+H Sans" w:hAnsi="E+H Sans" w:cs="Arial"/>
          <w:bCs/>
          <w:szCs w:val="22"/>
        </w:rPr>
        <w:t xml:space="preserve"> representative shall verify </w:t>
      </w:r>
      <w:r w:rsidR="00543BDF" w:rsidRPr="00DD106B">
        <w:rPr>
          <w:rFonts w:ascii="E+H Sans" w:hAnsi="E+H Sans" w:cs="Arial"/>
          <w:bCs/>
          <w:szCs w:val="22"/>
        </w:rPr>
        <w:t>installation of all installed s</w:t>
      </w:r>
      <w:r w:rsidR="00FD2053" w:rsidRPr="00DD106B">
        <w:rPr>
          <w:rFonts w:ascii="E+H Sans" w:hAnsi="E+H Sans" w:cs="Arial"/>
          <w:bCs/>
          <w:szCs w:val="22"/>
        </w:rPr>
        <w:t>ensors and transmitters.</w:t>
      </w:r>
    </w:p>
    <w:p w14:paraId="04FDE6D0" w14:textId="77777777" w:rsidR="00FD2053" w:rsidRPr="00DD106B" w:rsidRDefault="00FD2053" w:rsidP="00FD2053">
      <w:pPr>
        <w:pStyle w:val="Legal4"/>
        <w:numPr>
          <w:ilvl w:val="0"/>
          <w:numId w:val="14"/>
        </w:numPr>
        <w:tabs>
          <w:tab w:val="clear" w:pos="2340"/>
          <w:tab w:val="num" w:pos="2160"/>
        </w:tabs>
        <w:spacing w:after="120"/>
        <w:ind w:left="2160" w:hanging="720"/>
        <w:rPr>
          <w:rFonts w:ascii="E+H Sans" w:hAnsi="E+H Sans" w:cs="Arial"/>
          <w:b/>
          <w:szCs w:val="22"/>
        </w:rPr>
      </w:pPr>
      <w:r w:rsidRPr="00DD106B">
        <w:rPr>
          <w:rFonts w:ascii="E+H Sans" w:hAnsi="E+H Sans" w:cs="Arial"/>
          <w:bCs/>
          <w:szCs w:val="22"/>
        </w:rPr>
        <w:t>Notify the ENGINEER in writing of any problems or discrepancies and proposed solutions.</w:t>
      </w:r>
    </w:p>
    <w:p w14:paraId="1B8C67B9" w14:textId="77777777" w:rsidR="00926651" w:rsidRPr="00DD106B" w:rsidRDefault="003C55EB" w:rsidP="00926651">
      <w:pPr>
        <w:pStyle w:val="Legal4"/>
        <w:numPr>
          <w:ilvl w:val="0"/>
          <w:numId w:val="14"/>
        </w:numPr>
        <w:tabs>
          <w:tab w:val="clear" w:pos="2340"/>
          <w:tab w:val="num" w:pos="2160"/>
        </w:tabs>
        <w:spacing w:after="120"/>
        <w:ind w:hanging="900"/>
        <w:rPr>
          <w:rFonts w:ascii="E+H Sans" w:hAnsi="E+H Sans" w:cs="Arial"/>
          <w:bCs/>
          <w:szCs w:val="22"/>
        </w:rPr>
      </w:pPr>
      <w:r w:rsidRPr="00DD106B">
        <w:rPr>
          <w:rFonts w:ascii="E+H Sans" w:hAnsi="E+H Sans" w:cs="Arial"/>
          <w:bCs/>
          <w:szCs w:val="22"/>
        </w:rPr>
        <w:t>Manufacturer’s</w:t>
      </w:r>
      <w:r w:rsidR="00FD2053" w:rsidRPr="00DD106B">
        <w:rPr>
          <w:rFonts w:ascii="E+H Sans" w:hAnsi="E+H Sans" w:cs="Arial"/>
          <w:bCs/>
          <w:szCs w:val="22"/>
        </w:rPr>
        <w:t xml:space="preserve"> representativ</w:t>
      </w:r>
      <w:r w:rsidR="00543BDF" w:rsidRPr="00DD106B">
        <w:rPr>
          <w:rFonts w:ascii="E+H Sans" w:hAnsi="E+H Sans" w:cs="Arial"/>
          <w:bCs/>
          <w:szCs w:val="22"/>
        </w:rPr>
        <w:t>e shall perform</w:t>
      </w:r>
      <w:r w:rsidR="00926651" w:rsidRPr="00DD106B">
        <w:rPr>
          <w:rFonts w:ascii="E+H Sans" w:hAnsi="E+H Sans" w:cs="Arial"/>
          <w:bCs/>
          <w:szCs w:val="22"/>
        </w:rPr>
        <w:t xml:space="preserve"> an electronic</w:t>
      </w:r>
    </w:p>
    <w:p w14:paraId="7473EA7A" w14:textId="77777777" w:rsidR="00BE405A" w:rsidRPr="00DD106B" w:rsidRDefault="00FD2053" w:rsidP="00926651">
      <w:pPr>
        <w:pStyle w:val="Legal4"/>
        <w:numPr>
          <w:ilvl w:val="0"/>
          <w:numId w:val="0"/>
        </w:numPr>
        <w:spacing w:after="120"/>
        <w:ind w:left="2160"/>
        <w:rPr>
          <w:rFonts w:ascii="E+H Sans" w:hAnsi="E+H Sans" w:cs="Arial"/>
          <w:bCs/>
          <w:szCs w:val="22"/>
        </w:rPr>
      </w:pPr>
      <w:r w:rsidRPr="00DD106B">
        <w:rPr>
          <w:rFonts w:ascii="E+H Sans" w:hAnsi="E+H Sans" w:cs="Arial"/>
          <w:bCs/>
          <w:szCs w:val="22"/>
        </w:rPr>
        <w:t>verification at the time of installation in respect of the transmitter, with simulated flow values, to confirm correct</w:t>
      </w:r>
      <w:r w:rsidR="003C55EB" w:rsidRPr="00DD106B">
        <w:rPr>
          <w:rFonts w:ascii="E+H Sans" w:hAnsi="E+H Sans" w:cs="Arial"/>
          <w:bCs/>
          <w:szCs w:val="22"/>
        </w:rPr>
        <w:t xml:space="preserve"> operation.</w:t>
      </w:r>
    </w:p>
    <w:p w14:paraId="1DF749D0" w14:textId="77777777" w:rsidR="00926651" w:rsidRPr="00DD106B" w:rsidRDefault="00926651" w:rsidP="00926651">
      <w:pPr>
        <w:pStyle w:val="Legal4"/>
        <w:numPr>
          <w:ilvl w:val="0"/>
          <w:numId w:val="0"/>
        </w:numPr>
        <w:spacing w:after="120"/>
        <w:ind w:left="2340" w:hanging="900"/>
        <w:rPr>
          <w:rFonts w:ascii="E+H Sans" w:hAnsi="E+H Sans" w:cs="Arial"/>
          <w:b/>
          <w:szCs w:val="22"/>
        </w:rPr>
      </w:pPr>
    </w:p>
    <w:p w14:paraId="32D7799E"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3.04 </w:t>
      </w:r>
      <w:r w:rsidR="00316B85" w:rsidRPr="00DD106B">
        <w:rPr>
          <w:rFonts w:ascii="E+H Sans" w:hAnsi="E+H Sans" w:cs="Arial"/>
          <w:szCs w:val="22"/>
        </w:rPr>
        <w:t>ADJUSTING</w:t>
      </w:r>
    </w:p>
    <w:p w14:paraId="0F618010" w14:textId="77777777" w:rsidR="00316B85" w:rsidRPr="00DD106B" w:rsidRDefault="00316B85" w:rsidP="00117B4B">
      <w:pPr>
        <w:pStyle w:val="Legal3"/>
        <w:numPr>
          <w:ilvl w:val="0"/>
          <w:numId w:val="15"/>
        </w:numPr>
        <w:spacing w:before="0" w:after="120"/>
        <w:ind w:firstLine="0"/>
        <w:rPr>
          <w:rFonts w:ascii="E+H Sans" w:hAnsi="E+H Sans" w:cs="Arial"/>
          <w:szCs w:val="22"/>
        </w:rPr>
      </w:pPr>
      <w:r w:rsidRPr="00DD106B">
        <w:rPr>
          <w:rFonts w:ascii="E+H Sans" w:hAnsi="E+H Sans" w:cs="Arial"/>
          <w:szCs w:val="22"/>
        </w:rPr>
        <w:t xml:space="preserve">Verify factory </w:t>
      </w:r>
      <w:r w:rsidR="00496A90" w:rsidRPr="00DD106B">
        <w:rPr>
          <w:rFonts w:ascii="E+H Sans" w:hAnsi="E+H Sans" w:cs="Arial"/>
          <w:szCs w:val="22"/>
        </w:rPr>
        <w:t>set up</w:t>
      </w:r>
      <w:r w:rsidR="005A1C6E" w:rsidRPr="00DD106B">
        <w:rPr>
          <w:rFonts w:ascii="E+H Sans" w:hAnsi="E+H Sans" w:cs="Arial"/>
          <w:szCs w:val="22"/>
        </w:rPr>
        <w:t xml:space="preserve"> </w:t>
      </w:r>
      <w:r w:rsidRPr="00DD106B">
        <w:rPr>
          <w:rFonts w:ascii="E+H Sans" w:hAnsi="E+H Sans" w:cs="Arial"/>
          <w:szCs w:val="22"/>
        </w:rPr>
        <w:t>of all instruments in accordance with the Manufacturer’s instructions.</w:t>
      </w:r>
    </w:p>
    <w:p w14:paraId="2A7A9B3D" w14:textId="77777777" w:rsidR="00BE405A" w:rsidRPr="00DD106B" w:rsidRDefault="00BE405A" w:rsidP="00BE405A">
      <w:pPr>
        <w:pStyle w:val="Legal3"/>
        <w:numPr>
          <w:ilvl w:val="0"/>
          <w:numId w:val="0"/>
        </w:numPr>
        <w:spacing w:before="0" w:after="120"/>
        <w:ind w:left="1171" w:hanging="480"/>
        <w:rPr>
          <w:rFonts w:ascii="E+H Sans" w:hAnsi="E+H Sans" w:cs="Arial"/>
          <w:szCs w:val="22"/>
        </w:rPr>
      </w:pPr>
    </w:p>
    <w:p w14:paraId="3CA23A31"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3.05 PROTECTION</w:t>
      </w:r>
    </w:p>
    <w:p w14:paraId="369F4B22" w14:textId="77777777" w:rsidR="00316B85" w:rsidRPr="00DD106B" w:rsidRDefault="00316B85" w:rsidP="00117B4B">
      <w:pPr>
        <w:pStyle w:val="Legal3"/>
        <w:numPr>
          <w:ilvl w:val="0"/>
          <w:numId w:val="16"/>
        </w:numPr>
        <w:spacing w:before="0" w:after="120"/>
        <w:ind w:firstLine="0"/>
        <w:rPr>
          <w:rFonts w:ascii="E+H Sans" w:hAnsi="E+H Sans" w:cs="Arial"/>
          <w:szCs w:val="22"/>
        </w:rPr>
      </w:pPr>
      <w:r w:rsidRPr="00DD106B">
        <w:rPr>
          <w:rFonts w:ascii="E+H Sans" w:hAnsi="E+H Sans" w:cs="Arial"/>
          <w:szCs w:val="22"/>
        </w:rPr>
        <w:t>All instruments shall be fully protected after installation and before commissioning. Replace any instruments damaged before commissioning:</w:t>
      </w:r>
    </w:p>
    <w:p w14:paraId="18122F52" w14:textId="77777777" w:rsidR="00316B85" w:rsidRPr="00DD106B" w:rsidRDefault="00316B85" w:rsidP="003C55EB">
      <w:pPr>
        <w:pStyle w:val="Legal5"/>
        <w:numPr>
          <w:ilvl w:val="3"/>
          <w:numId w:val="13"/>
        </w:numPr>
        <w:tabs>
          <w:tab w:val="clear" w:pos="2880"/>
          <w:tab w:val="num" w:pos="2160"/>
        </w:tabs>
        <w:ind w:left="2160" w:hanging="720"/>
        <w:rPr>
          <w:rFonts w:ascii="E+H Sans" w:hAnsi="E+H Sans"/>
          <w:szCs w:val="22"/>
        </w:rPr>
      </w:pPr>
      <w:r w:rsidRPr="00DD106B">
        <w:rPr>
          <w:rFonts w:ascii="E+H Sans" w:hAnsi="E+H Sans"/>
          <w:szCs w:val="22"/>
        </w:rPr>
        <w:t>The ENGINEER shall be the sole party responsible for determining the corrective measures.</w:t>
      </w:r>
    </w:p>
    <w:p w14:paraId="0CAE19B6" w14:textId="77777777" w:rsidR="004C466B" w:rsidRPr="00DD106B" w:rsidRDefault="004C466B" w:rsidP="0089561A">
      <w:pPr>
        <w:spacing w:after="120"/>
        <w:rPr>
          <w:rFonts w:ascii="E+H Sans" w:hAnsi="E+H Sans" w:cs="Arial"/>
          <w:b/>
          <w:sz w:val="22"/>
          <w:szCs w:val="22"/>
        </w:rPr>
      </w:pPr>
    </w:p>
    <w:sectPr w:rsidR="004C466B" w:rsidRPr="00DD106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89F90" w14:textId="77777777" w:rsidR="006F3CF5" w:rsidRDefault="006F3CF5">
      <w:r>
        <w:separator/>
      </w:r>
    </w:p>
  </w:endnote>
  <w:endnote w:type="continuationSeparator" w:id="0">
    <w:p w14:paraId="44721DA3" w14:textId="77777777" w:rsidR="006F3CF5" w:rsidRDefault="006F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5253F" w14:textId="77777777" w:rsidR="006F3CF5" w:rsidRDefault="006F3CF5">
      <w:r>
        <w:separator/>
      </w:r>
    </w:p>
  </w:footnote>
  <w:footnote w:type="continuationSeparator" w:id="0">
    <w:p w14:paraId="0C4CDA4C" w14:textId="77777777" w:rsidR="006F3CF5" w:rsidRDefault="006F3C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7D7"/>
    <w:multiLevelType w:val="hybridMultilevel"/>
    <w:tmpl w:val="9ED026CA"/>
    <w:lvl w:ilvl="0" w:tplc="FBFA69F6">
      <w:start w:val="14"/>
      <w:numFmt w:val="upperLetter"/>
      <w:lvlText w:val="%1."/>
      <w:lvlJc w:val="left"/>
      <w:pPr>
        <w:ind w:left="3240" w:hanging="360"/>
      </w:pPr>
      <w:rPr>
        <w:rFonts w:cs="Arial"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2" w15:restartNumberingAfterBreak="0">
    <w:nsid w:val="070451A2"/>
    <w:multiLevelType w:val="hybridMultilevel"/>
    <w:tmpl w:val="CD8059A4"/>
    <w:lvl w:ilvl="0" w:tplc="7ED43024">
      <w:start w:val="1"/>
      <w:numFmt w:val="upperLetter"/>
      <w:lvlText w:val="%1."/>
      <w:lvlJc w:val="left"/>
      <w:pPr>
        <w:tabs>
          <w:tab w:val="num" w:pos="1440"/>
        </w:tabs>
        <w:ind w:left="1440" w:hanging="360"/>
      </w:pPr>
      <w:rPr>
        <w:rFonts w:ascii="Calibri" w:eastAsia="Times New Roman" w:hAnsi="Calibri" w:cs="Arial"/>
        <w:sz w:val="22"/>
        <w:szCs w:val="2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92F0F35"/>
    <w:multiLevelType w:val="hybridMultilevel"/>
    <w:tmpl w:val="997CBA72"/>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D61CD5"/>
    <w:multiLevelType w:val="hybridMultilevel"/>
    <w:tmpl w:val="197C1AC2"/>
    <w:lvl w:ilvl="0" w:tplc="33EC4E02">
      <w:start w:val="9"/>
      <w:numFmt w:val="upperLetter"/>
      <w:lvlText w:val="%1."/>
      <w:lvlJc w:val="left"/>
      <w:pPr>
        <w:ind w:left="1890" w:hanging="360"/>
      </w:pPr>
      <w:rPr>
        <w:rFonts w:hint="default"/>
      </w:r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15:restartNumberingAfterBreak="0">
    <w:nsid w:val="1A9F05D2"/>
    <w:multiLevelType w:val="multilevel"/>
    <w:tmpl w:val="EC261F70"/>
    <w:lvl w:ilvl="0">
      <w:start w:val="1"/>
      <w:numFmt w:val="decimal"/>
      <w:lvlText w:val="%1"/>
      <w:lvlJc w:val="left"/>
      <w:pPr>
        <w:ind w:left="420" w:hanging="420"/>
      </w:pPr>
      <w:rPr>
        <w:rFonts w:hint="default"/>
      </w:rPr>
    </w:lvl>
    <w:lvl w:ilvl="1">
      <w:start w:val="3"/>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1508D9"/>
    <w:multiLevelType w:val="hybridMultilevel"/>
    <w:tmpl w:val="2BE4541C"/>
    <w:lvl w:ilvl="0" w:tplc="276220A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start w:val="1"/>
      <w:numFmt w:val="lowerLetter"/>
      <w:lvlText w:val="%2."/>
      <w:lvlJc w:val="left"/>
      <w:pPr>
        <w:tabs>
          <w:tab w:val="num" w:pos="3060"/>
        </w:tabs>
        <w:ind w:left="3060" w:hanging="360"/>
      </w:pPr>
    </w:lvl>
    <w:lvl w:ilvl="2" w:tplc="0409001B">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0" w15:restartNumberingAfterBreak="0">
    <w:nsid w:val="2D1659F3"/>
    <w:multiLevelType w:val="hybridMultilevel"/>
    <w:tmpl w:val="F5767872"/>
    <w:lvl w:ilvl="0" w:tplc="6D14254C">
      <w:start w:val="3"/>
      <w:numFmt w:val="upperLetter"/>
      <w:lvlText w:val="%1."/>
      <w:lvlJc w:val="left"/>
      <w:pPr>
        <w:tabs>
          <w:tab w:val="num" w:pos="1800"/>
        </w:tabs>
        <w:ind w:left="1800" w:hanging="360"/>
      </w:pPr>
      <w:rPr>
        <w:rFonts w:ascii="Calibri" w:hAnsi="Calibri" w:cs="Times New Roman" w:hint="default"/>
        <w:sz w:val="24"/>
        <w:szCs w:val="24"/>
      </w:rPr>
    </w:lvl>
    <w:lvl w:ilvl="1" w:tplc="0409000F">
      <w:start w:val="1"/>
      <w:numFmt w:val="decimal"/>
      <w:lvlText w:val="%2."/>
      <w:lvlJc w:val="left"/>
      <w:pPr>
        <w:ind w:left="2160" w:hanging="360"/>
      </w:pPr>
    </w:lvl>
    <w:lvl w:ilvl="2" w:tplc="BE5428BC">
      <w:start w:val="5"/>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8AF3FFC"/>
    <w:multiLevelType w:val="hybridMultilevel"/>
    <w:tmpl w:val="9CFA8E44"/>
    <w:lvl w:ilvl="0" w:tplc="B002D5C0">
      <w:start w:val="10"/>
      <w:numFmt w:val="upperLetter"/>
      <w:lvlText w:val="%1."/>
      <w:lvlJc w:val="left"/>
      <w:pPr>
        <w:ind w:left="1080" w:hanging="360"/>
      </w:pPr>
      <w:rPr>
        <w:rFonts w:cs="Aria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BC40C6B"/>
    <w:multiLevelType w:val="hybridMultilevel"/>
    <w:tmpl w:val="D9FAE4C8"/>
    <w:lvl w:ilvl="0" w:tplc="B23057E2">
      <w:start w:val="5"/>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BEC1DB9"/>
    <w:multiLevelType w:val="hybridMultilevel"/>
    <w:tmpl w:val="09A09780"/>
    <w:lvl w:ilvl="0" w:tplc="0409000F">
      <w:start w:val="1"/>
      <w:numFmt w:val="decimal"/>
      <w:lvlText w:val="%1."/>
      <w:lvlJc w:val="left"/>
      <w:pPr>
        <w:tabs>
          <w:tab w:val="num" w:pos="1890"/>
        </w:tabs>
        <w:ind w:left="1890" w:hanging="360"/>
      </w:pPr>
      <w:rPr>
        <w:b w:val="0"/>
      </w:rPr>
    </w:lvl>
    <w:lvl w:ilvl="1" w:tplc="0409000F">
      <w:start w:val="1"/>
      <w:numFmt w:val="decimal"/>
      <w:lvlText w:val="%2."/>
      <w:lvlJc w:val="left"/>
      <w:pPr>
        <w:tabs>
          <w:tab w:val="num" w:pos="1800"/>
        </w:tabs>
        <w:ind w:left="1800" w:hanging="360"/>
      </w:pPr>
      <w:rPr>
        <w:rFonts w:hint="default"/>
      </w:rPr>
    </w:lvl>
    <w:lvl w:ilvl="2" w:tplc="CA1643E8">
      <w:start w:val="1"/>
      <w:numFmt w:val="decimal"/>
      <w:lvlText w:val="%3."/>
      <w:lvlJc w:val="right"/>
      <w:pPr>
        <w:tabs>
          <w:tab w:val="num" w:pos="2520"/>
        </w:tabs>
        <w:ind w:left="2520" w:hanging="180"/>
      </w:pPr>
      <w:rPr>
        <w:rFonts w:ascii="Calibri" w:eastAsia="Times New Roman" w:hAnsi="Calibri" w:cs="Arial"/>
      </w:rPr>
    </w:lvl>
    <w:lvl w:ilvl="3" w:tplc="B944E8FA">
      <w:start w:val="1"/>
      <w:numFmt w:val="lowerLetter"/>
      <w:lvlText w:val="%4."/>
      <w:lvlJc w:val="left"/>
      <w:pPr>
        <w:tabs>
          <w:tab w:val="num" w:pos="3240"/>
        </w:tabs>
        <w:ind w:left="3240" w:hanging="360"/>
      </w:pPr>
      <w:rPr>
        <w:rFonts w:ascii="Calibri" w:eastAsia="Times New Roman" w:hAnsi="Calibri" w:cs="Arial"/>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1D1C94"/>
    <w:multiLevelType w:val="hybridMultilevel"/>
    <w:tmpl w:val="E328379E"/>
    <w:lvl w:ilvl="0" w:tplc="FCE819A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5840A3C"/>
    <w:multiLevelType w:val="hybridMultilevel"/>
    <w:tmpl w:val="DC58CE5C"/>
    <w:lvl w:ilvl="0" w:tplc="FB92940A">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466B39EA"/>
    <w:multiLevelType w:val="hybridMultilevel"/>
    <w:tmpl w:val="ECF63B8E"/>
    <w:lvl w:ilvl="0" w:tplc="B25CE194">
      <w:start w:val="4"/>
      <w:numFmt w:val="decimal"/>
      <w:lvlText w:val="%1."/>
      <w:lvlJc w:val="left"/>
      <w:pPr>
        <w:tabs>
          <w:tab w:val="num" w:pos="1080"/>
        </w:tabs>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65C65"/>
    <w:multiLevelType w:val="hybridMultilevel"/>
    <w:tmpl w:val="BF00E69E"/>
    <w:lvl w:ilvl="0" w:tplc="5FC4582A">
      <w:start w:val="10"/>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15:restartNumberingAfterBreak="0">
    <w:nsid w:val="566E1369"/>
    <w:multiLevelType w:val="hybridMultilevel"/>
    <w:tmpl w:val="89C8236C"/>
    <w:lvl w:ilvl="0" w:tplc="66D8DB9C">
      <w:start w:val="2"/>
      <w:numFmt w:val="decimal"/>
      <w:lvlText w:val="%1."/>
      <w:lvlJc w:val="left"/>
      <w:pPr>
        <w:ind w:left="2160" w:hanging="360"/>
      </w:pPr>
      <w:rPr>
        <w:rFonts w:cs="Aria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58F9153B"/>
    <w:multiLevelType w:val="hybridMultilevel"/>
    <w:tmpl w:val="E2CE8F7C"/>
    <w:lvl w:ilvl="0" w:tplc="7B387946">
      <w:start w:val="1"/>
      <w:numFmt w:val="upperLetter"/>
      <w:lvlText w:val="%1."/>
      <w:lvlJc w:val="left"/>
      <w:pPr>
        <w:ind w:left="1890" w:hanging="360"/>
      </w:pPr>
      <w:rPr>
        <w:rFonts w:cs="Times New Roman"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5"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5D0323D"/>
    <w:multiLevelType w:val="hybridMultilevel"/>
    <w:tmpl w:val="D0AE5440"/>
    <w:lvl w:ilvl="0" w:tplc="75DAB142">
      <w:start w:val="13"/>
      <w:numFmt w:val="upperLetter"/>
      <w:lvlText w:val="%1."/>
      <w:lvlJc w:val="left"/>
      <w:pPr>
        <w:ind w:left="1800" w:hanging="360"/>
      </w:pPr>
      <w:rPr>
        <w:rFonts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D2B4B4B"/>
    <w:multiLevelType w:val="hybridMultilevel"/>
    <w:tmpl w:val="6082D418"/>
    <w:lvl w:ilvl="0" w:tplc="533A3D9A">
      <w:start w:val="1"/>
      <w:numFmt w:val="upperLetter"/>
      <w:lvlText w:val="%1."/>
      <w:lvlJc w:val="left"/>
      <w:pPr>
        <w:tabs>
          <w:tab w:val="num" w:pos="720"/>
        </w:tabs>
        <w:ind w:left="720" w:hanging="360"/>
      </w:pPr>
      <w:rPr>
        <w:rFonts w:ascii="Calibri" w:eastAsia="Times New Roman" w:hAnsi="Calibri" w:cs="Arial"/>
        <w:b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1C43B4"/>
    <w:multiLevelType w:val="hybridMultilevel"/>
    <w:tmpl w:val="4F02652E"/>
    <w:lvl w:ilvl="0" w:tplc="03A67412">
      <w:start w:val="12"/>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9"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510980"/>
    <w:multiLevelType w:val="hybridMultilevel"/>
    <w:tmpl w:val="7010B75A"/>
    <w:lvl w:ilvl="0" w:tplc="7004D15C">
      <w:start w:val="4"/>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5F74852"/>
    <w:multiLevelType w:val="multilevel"/>
    <w:tmpl w:val="8966AB5A"/>
    <w:lvl w:ilvl="0">
      <w:start w:val="1"/>
      <w:numFmt w:val="decimal"/>
      <w:lvlText w:val="%1"/>
      <w:lvlJc w:val="left"/>
      <w:pPr>
        <w:ind w:left="420" w:hanging="420"/>
      </w:pPr>
      <w:rPr>
        <w:rFonts w:hint="default"/>
      </w:rPr>
    </w:lvl>
    <w:lvl w:ilvl="1">
      <w:start w:val="5"/>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F1A518E"/>
    <w:multiLevelType w:val="hybridMultilevel"/>
    <w:tmpl w:val="81609E42"/>
    <w:lvl w:ilvl="0" w:tplc="F844CF86">
      <w:start w:val="1"/>
      <w:numFmt w:val="decimal"/>
      <w:lvlText w:val="%1."/>
      <w:lvlJc w:val="left"/>
      <w:pPr>
        <w:tabs>
          <w:tab w:val="num" w:pos="1440"/>
        </w:tabs>
        <w:ind w:left="1440" w:hanging="360"/>
      </w:pPr>
      <w:rPr>
        <w:rFonts w:ascii="Arial" w:hAnsi="Arial" w:cs="Arial" w:hint="default"/>
        <w:sz w:val="22"/>
        <w:szCs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7"/>
  </w:num>
  <w:num w:numId="2">
    <w:abstractNumId w:val="17"/>
  </w:num>
  <w:num w:numId="3">
    <w:abstractNumId w:val="11"/>
  </w:num>
  <w:num w:numId="4">
    <w:abstractNumId w:val="1"/>
  </w:num>
  <w:num w:numId="5">
    <w:abstractNumId w:val="5"/>
  </w:num>
  <w:num w:numId="6">
    <w:abstractNumId w:val="16"/>
  </w:num>
  <w:num w:numId="7">
    <w:abstractNumId w:val="18"/>
  </w:num>
  <w:num w:numId="8">
    <w:abstractNumId w:val="24"/>
  </w:num>
  <w:num w:numId="9">
    <w:abstractNumId w:val="3"/>
  </w:num>
  <w:num w:numId="10">
    <w:abstractNumId w:val="4"/>
  </w:num>
  <w:num w:numId="11">
    <w:abstractNumId w:val="31"/>
  </w:num>
  <w:num w:numId="12">
    <w:abstractNumId w:val="25"/>
  </w:num>
  <w:num w:numId="13">
    <w:abstractNumId w:val="29"/>
  </w:num>
  <w:num w:numId="14">
    <w:abstractNumId w:val="9"/>
  </w:num>
  <w:num w:numId="15">
    <w:abstractNumId w:val="13"/>
  </w:num>
  <w:num w:numId="16">
    <w:abstractNumId w:val="33"/>
  </w:num>
  <w:num w:numId="17">
    <w:abstractNumId w:val="32"/>
  </w:num>
  <w:num w:numId="18">
    <w:abstractNumId w:val="19"/>
  </w:num>
  <w:num w:numId="19">
    <w:abstractNumId w:val="8"/>
  </w:num>
  <w:num w:numId="20">
    <w:abstractNumId w:val="23"/>
  </w:num>
  <w:num w:numId="21">
    <w:abstractNumId w:val="2"/>
  </w:num>
  <w:num w:numId="22">
    <w:abstractNumId w:val="34"/>
  </w:num>
  <w:num w:numId="23">
    <w:abstractNumId w:val="15"/>
  </w:num>
  <w:num w:numId="24">
    <w:abstractNumId w:val="28"/>
  </w:num>
  <w:num w:numId="25">
    <w:abstractNumId w:val="21"/>
  </w:num>
  <w:num w:numId="26">
    <w:abstractNumId w:val="7"/>
  </w:num>
  <w:num w:numId="27">
    <w:abstractNumId w:val="12"/>
  </w:num>
  <w:num w:numId="28">
    <w:abstractNumId w:val="6"/>
  </w:num>
  <w:num w:numId="29">
    <w:abstractNumId w:val="26"/>
  </w:num>
  <w:num w:numId="30">
    <w:abstractNumId w:val="0"/>
  </w:num>
  <w:num w:numId="31">
    <w:abstractNumId w:val="30"/>
  </w:num>
  <w:num w:numId="32">
    <w:abstractNumId w:val="20"/>
  </w:num>
  <w:num w:numId="33">
    <w:abstractNumId w:val="10"/>
  </w:num>
  <w:num w:numId="34">
    <w:abstractNumId w:val="22"/>
  </w:num>
  <w:num w:numId="3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E2"/>
    <w:rsid w:val="0003799E"/>
    <w:rsid w:val="000415BE"/>
    <w:rsid w:val="00083ECA"/>
    <w:rsid w:val="0009532C"/>
    <w:rsid w:val="000A2AC8"/>
    <w:rsid w:val="000D31FD"/>
    <w:rsid w:val="000E5330"/>
    <w:rsid w:val="00100B2F"/>
    <w:rsid w:val="00117B4B"/>
    <w:rsid w:val="00122260"/>
    <w:rsid w:val="0014158C"/>
    <w:rsid w:val="00146CE2"/>
    <w:rsid w:val="00186B8E"/>
    <w:rsid w:val="0019182E"/>
    <w:rsid w:val="0019724A"/>
    <w:rsid w:val="001B21C6"/>
    <w:rsid w:val="001B7AA9"/>
    <w:rsid w:val="001C1426"/>
    <w:rsid w:val="00213971"/>
    <w:rsid w:val="002176A0"/>
    <w:rsid w:val="002243CE"/>
    <w:rsid w:val="00226519"/>
    <w:rsid w:val="00230933"/>
    <w:rsid w:val="00235E0F"/>
    <w:rsid w:val="00243042"/>
    <w:rsid w:val="002630A9"/>
    <w:rsid w:val="002766CF"/>
    <w:rsid w:val="002A0277"/>
    <w:rsid w:val="002A6603"/>
    <w:rsid w:val="002F68F5"/>
    <w:rsid w:val="00316B85"/>
    <w:rsid w:val="0031713C"/>
    <w:rsid w:val="003203EB"/>
    <w:rsid w:val="00355C86"/>
    <w:rsid w:val="0035699F"/>
    <w:rsid w:val="003624C6"/>
    <w:rsid w:val="00363C94"/>
    <w:rsid w:val="00384003"/>
    <w:rsid w:val="003B5AA1"/>
    <w:rsid w:val="003B70D6"/>
    <w:rsid w:val="003C25DD"/>
    <w:rsid w:val="003C55EB"/>
    <w:rsid w:val="003D14A0"/>
    <w:rsid w:val="003F5521"/>
    <w:rsid w:val="00445E2A"/>
    <w:rsid w:val="0044716E"/>
    <w:rsid w:val="00453585"/>
    <w:rsid w:val="00457040"/>
    <w:rsid w:val="00476704"/>
    <w:rsid w:val="00480B7C"/>
    <w:rsid w:val="004902B9"/>
    <w:rsid w:val="00496A90"/>
    <w:rsid w:val="004979C9"/>
    <w:rsid w:val="004A3AAF"/>
    <w:rsid w:val="004C466B"/>
    <w:rsid w:val="00501BD9"/>
    <w:rsid w:val="00507A81"/>
    <w:rsid w:val="00543BDF"/>
    <w:rsid w:val="0054400E"/>
    <w:rsid w:val="005A1C6E"/>
    <w:rsid w:val="005B37E6"/>
    <w:rsid w:val="005C6C50"/>
    <w:rsid w:val="005D0843"/>
    <w:rsid w:val="005D1167"/>
    <w:rsid w:val="005E1090"/>
    <w:rsid w:val="005E7FF5"/>
    <w:rsid w:val="005F4F0F"/>
    <w:rsid w:val="006742BE"/>
    <w:rsid w:val="00686007"/>
    <w:rsid w:val="00697899"/>
    <w:rsid w:val="006B1D8A"/>
    <w:rsid w:val="006C2A48"/>
    <w:rsid w:val="006C4716"/>
    <w:rsid w:val="006D1283"/>
    <w:rsid w:val="006F3CF5"/>
    <w:rsid w:val="00732CA9"/>
    <w:rsid w:val="0073346F"/>
    <w:rsid w:val="007363AE"/>
    <w:rsid w:val="0074239D"/>
    <w:rsid w:val="00772BF9"/>
    <w:rsid w:val="00781E6D"/>
    <w:rsid w:val="007A0B2D"/>
    <w:rsid w:val="007A5D90"/>
    <w:rsid w:val="007D081E"/>
    <w:rsid w:val="007D58B8"/>
    <w:rsid w:val="007E44C7"/>
    <w:rsid w:val="007F1C9C"/>
    <w:rsid w:val="007F3BC7"/>
    <w:rsid w:val="007F4629"/>
    <w:rsid w:val="008102C2"/>
    <w:rsid w:val="00814095"/>
    <w:rsid w:val="00833AED"/>
    <w:rsid w:val="00837556"/>
    <w:rsid w:val="00865499"/>
    <w:rsid w:val="008750A4"/>
    <w:rsid w:val="008760BA"/>
    <w:rsid w:val="008908A2"/>
    <w:rsid w:val="00893487"/>
    <w:rsid w:val="0089561A"/>
    <w:rsid w:val="008967A3"/>
    <w:rsid w:val="008B00A0"/>
    <w:rsid w:val="008B31EA"/>
    <w:rsid w:val="008B6BF0"/>
    <w:rsid w:val="008C433A"/>
    <w:rsid w:val="008E7DB4"/>
    <w:rsid w:val="008F0DDD"/>
    <w:rsid w:val="00926651"/>
    <w:rsid w:val="0093119B"/>
    <w:rsid w:val="0096096F"/>
    <w:rsid w:val="00985EE1"/>
    <w:rsid w:val="009A3CB3"/>
    <w:rsid w:val="009A7447"/>
    <w:rsid w:val="009C00BD"/>
    <w:rsid w:val="009C1411"/>
    <w:rsid w:val="009F3C4F"/>
    <w:rsid w:val="009F6988"/>
    <w:rsid w:val="009F7D83"/>
    <w:rsid w:val="00A12E7D"/>
    <w:rsid w:val="00A31CEB"/>
    <w:rsid w:val="00A34D42"/>
    <w:rsid w:val="00A363A6"/>
    <w:rsid w:val="00A5689D"/>
    <w:rsid w:val="00A63083"/>
    <w:rsid w:val="00A648A7"/>
    <w:rsid w:val="00A82007"/>
    <w:rsid w:val="00AB275B"/>
    <w:rsid w:val="00B22147"/>
    <w:rsid w:val="00B82612"/>
    <w:rsid w:val="00B84CDE"/>
    <w:rsid w:val="00BA1C21"/>
    <w:rsid w:val="00BA7CD3"/>
    <w:rsid w:val="00BB70B1"/>
    <w:rsid w:val="00BE405A"/>
    <w:rsid w:val="00C23FB6"/>
    <w:rsid w:val="00C40F2E"/>
    <w:rsid w:val="00C92858"/>
    <w:rsid w:val="00C94764"/>
    <w:rsid w:val="00CB6616"/>
    <w:rsid w:val="00CE1F4D"/>
    <w:rsid w:val="00CE350F"/>
    <w:rsid w:val="00D15139"/>
    <w:rsid w:val="00DC1D86"/>
    <w:rsid w:val="00DC3C36"/>
    <w:rsid w:val="00DC5089"/>
    <w:rsid w:val="00DD106B"/>
    <w:rsid w:val="00E15951"/>
    <w:rsid w:val="00E26F95"/>
    <w:rsid w:val="00E317EA"/>
    <w:rsid w:val="00E648D4"/>
    <w:rsid w:val="00E665A8"/>
    <w:rsid w:val="00E850EC"/>
    <w:rsid w:val="00E92A8E"/>
    <w:rsid w:val="00EB4491"/>
    <w:rsid w:val="00EC42BB"/>
    <w:rsid w:val="00F5167A"/>
    <w:rsid w:val="00F918ED"/>
    <w:rsid w:val="00FB07F3"/>
    <w:rsid w:val="00FB61AC"/>
    <w:rsid w:val="00FD2053"/>
    <w:rsid w:val="00FE0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7B297F27"/>
  <w15:docId w15:val="{93408F20-F168-429E-87B0-710FD9A4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Header">
    <w:name w:val="header"/>
    <w:basedOn w:val="Normal"/>
    <w:rsid w:val="005B37E6"/>
    <w:pPr>
      <w:tabs>
        <w:tab w:val="center" w:pos="4320"/>
        <w:tab w:val="right" w:pos="8640"/>
      </w:tabs>
    </w:pPr>
  </w:style>
  <w:style w:type="paragraph" w:styleId="Footer">
    <w:name w:val="footer"/>
    <w:basedOn w:val="Normal"/>
    <w:rsid w:val="005B37E6"/>
    <w:pPr>
      <w:tabs>
        <w:tab w:val="center" w:pos="4320"/>
        <w:tab w:val="right" w:pos="8640"/>
      </w:tabs>
    </w:pPr>
  </w:style>
  <w:style w:type="paragraph" w:styleId="ListParagraph">
    <w:name w:val="List Paragraph"/>
    <w:basedOn w:val="Normal"/>
    <w:uiPriority w:val="34"/>
    <w:qFormat/>
    <w:rsid w:val="00CE350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6A6E7-9761-4BDC-8B2F-D83940CDC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1749</Words>
  <Characters>9971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Mason Flannery</cp:lastModifiedBy>
  <cp:revision>10</cp:revision>
  <cp:lastPrinted>2009-05-13T19:30:00Z</cp:lastPrinted>
  <dcterms:created xsi:type="dcterms:W3CDTF">2022-12-09T21:55:00Z</dcterms:created>
  <dcterms:modified xsi:type="dcterms:W3CDTF">2022-12-09T22:04:00Z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2021-12-14T19:26:03Z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4722cfad-35fa-4cfe-9c81-4c7b17ac3053</vt:lpwstr>
  </property>
  <property fmtid="{D5CDD505-2E9C-101B-9397-08002B2CF9AE}" pid="8" name="MSIP_Label_2988f0a4-524a-45f2-829d-417725fa4957_ContentBits">
    <vt:lpwstr>0</vt:lpwstr>
  </property>
</Properties>
</file>